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BB2" w:rsidRDefault="009D0BB2">
      <w:pPr>
        <w:pStyle w:val="Corpodetexto"/>
        <w:spacing w:before="4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0"/>
        <w:gridCol w:w="1279"/>
        <w:gridCol w:w="1099"/>
      </w:tblGrid>
      <w:tr w:rsidR="009D0BB2">
        <w:trPr>
          <w:trHeight w:val="143"/>
        </w:trPr>
        <w:tc>
          <w:tcPr>
            <w:tcW w:w="9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9D0BB2" w:rsidRDefault="009D0BB2">
            <w:pPr>
              <w:pStyle w:val="TableParagraph"/>
              <w:spacing w:before="4" w:line="240" w:lineRule="auto"/>
              <w:rPr>
                <w:rFonts w:ascii="Times New Roman"/>
                <w:sz w:val="10"/>
              </w:rPr>
            </w:pPr>
          </w:p>
          <w:p w:rsidR="009D0BB2" w:rsidRDefault="00A351FE">
            <w:pPr>
              <w:pStyle w:val="TableParagraph"/>
              <w:spacing w:line="20" w:lineRule="exact"/>
              <w:ind w:left="4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pt-BR" w:eastAsia="pt-BR" w:bidi="ar-SA"/>
              </w:rPr>
              <w:drawing>
                <wp:inline distT="0" distB="0" distL="0" distR="0">
                  <wp:extent cx="1270" cy="127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BB2">
        <w:trPr>
          <w:trHeight w:val="244"/>
        </w:trPr>
        <w:tc>
          <w:tcPr>
            <w:tcW w:w="9728" w:type="dxa"/>
            <w:gridSpan w:val="3"/>
            <w:tcBorders>
              <w:top w:val="nil"/>
              <w:bottom w:val="nil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206" w:lineRule="exact"/>
              <w:ind w:left="572"/>
              <w:rPr>
                <w:b/>
                <w:sz w:val="19"/>
              </w:rPr>
            </w:pPr>
            <w:r>
              <w:rPr>
                <w:b/>
                <w:sz w:val="19"/>
              </w:rPr>
              <w:t>1. Operação Transbordo e Transporte de Residuos Solidos - Baixa Temporada - 03/03 a 23/12</w:t>
            </w:r>
          </w:p>
        </w:tc>
      </w:tr>
      <w:tr w:rsidR="009D0BB2">
        <w:trPr>
          <w:trHeight w:val="288"/>
        </w:trPr>
        <w:tc>
          <w:tcPr>
            <w:tcW w:w="7350" w:type="dxa"/>
            <w:tcBorders>
              <w:top w:val="nil"/>
              <w:bottom w:val="single" w:sz="6" w:space="0" w:color="000000"/>
              <w:right w:val="nil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37" w:line="240" w:lineRule="auto"/>
              <w:ind w:left="3499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Planilha de Composição de Custos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D9D9D9"/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000000"/>
            </w:tcBorders>
            <w:shd w:val="clear" w:color="auto" w:fill="D9D9D9"/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33"/>
        </w:trPr>
        <w:tc>
          <w:tcPr>
            <w:tcW w:w="9728" w:type="dxa"/>
            <w:gridSpan w:val="3"/>
            <w:tcBorders>
              <w:top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9D0BB2">
        <w:trPr>
          <w:trHeight w:val="197"/>
        </w:trPr>
        <w:tc>
          <w:tcPr>
            <w:tcW w:w="9728" w:type="dxa"/>
            <w:gridSpan w:val="3"/>
            <w:shd w:val="clear" w:color="auto" w:fill="BEBEBE"/>
          </w:tcPr>
          <w:p w:rsidR="009D0BB2" w:rsidRDefault="00A351FE">
            <w:pPr>
              <w:pStyle w:val="TableParagraph"/>
              <w:spacing w:line="178" w:lineRule="exact"/>
              <w:ind w:left="3970" w:right="39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Orçamento Sintético</w:t>
            </w:r>
          </w:p>
        </w:tc>
      </w:tr>
      <w:tr w:rsidR="009D0BB2">
        <w:trPr>
          <w:trHeight w:val="205"/>
        </w:trPr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240" w:lineRule="auto"/>
              <w:ind w:left="1201"/>
              <w:rPr>
                <w:b/>
                <w:sz w:val="15"/>
              </w:rPr>
            </w:pPr>
            <w:r>
              <w:rPr>
                <w:b/>
                <w:sz w:val="15"/>
              </w:rPr>
              <w:t>Descrição do Item</w:t>
            </w:r>
          </w:p>
        </w:tc>
        <w:tc>
          <w:tcPr>
            <w:tcW w:w="12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240" w:lineRule="auto"/>
              <w:ind w:right="6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Custo (R$/mês)</w:t>
            </w:r>
          </w:p>
        </w:tc>
        <w:tc>
          <w:tcPr>
            <w:tcW w:w="1099" w:type="dxa"/>
            <w:tcBorders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240" w:lineRule="auto"/>
              <w:ind w:left="5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1. Mão-de-obra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R$ 4.569,31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15,49%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1.1. Operador de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R$ 3.279,62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11,12%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1.2. Motorista Carreta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R$ 737,60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2,50%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1.3. Vale-refeição (diário)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R$ 552,09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1,87%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2. Uniformes e Equipamentos de Proteção Individual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R$ 56,40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0,19%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3. Veículos e Equipamentos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R$ 19.228,69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65,17%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 Veículo Caminhao Roll On Off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R$ 12.138,77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41,14%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3.1.1. Depreciação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R$ 249,86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0,85%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3.1.2. Remuneração do Capital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R$ 162,54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0,55%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3.1.3. Impostos e Seguros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R$ 35,83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0,12%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3.1.4. Consumos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R$ 6.209,74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21,05%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3.1.5. Manutenção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R$ 2.678,00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9,08%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3.1.6. Pneus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R$ 2.802,80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9,50%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 Veículo Retroescavadeira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R$ 7.089,92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24,03%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3.2.1. Depreciação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R$ 1.086,33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3,68%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3.2.2. Remuneração do Capital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R$ 706,69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2,40%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3.2.3. Impostos e Seguros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R$ 179,17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0,61%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3.2.4. Consumos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R$ 3.757,73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12,74%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3.2.5. Manutenção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R$ 960,00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3,25%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sz w:val="15"/>
              </w:rPr>
            </w:pPr>
            <w:r>
              <w:rPr>
                <w:sz w:val="15"/>
              </w:rPr>
              <w:t>3.2.6. Pneus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R$ 400,00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1"/>
              <w:jc w:val="right"/>
              <w:rPr>
                <w:sz w:val="15"/>
              </w:rPr>
            </w:pPr>
            <w:r>
              <w:rPr>
                <w:sz w:val="15"/>
              </w:rPr>
              <w:t>1,36%</w:t>
            </w:r>
          </w:p>
        </w:tc>
      </w:tr>
      <w:tr w:rsidR="009D0BB2">
        <w:trPr>
          <w:trHeight w:val="212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4. Ferramentas e Materiais de Consumo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R$ 59,27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0,20%</w:t>
            </w:r>
          </w:p>
        </w:tc>
      </w:tr>
      <w:tr w:rsidR="009D0BB2">
        <w:trPr>
          <w:trHeight w:val="213"/>
        </w:trPr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5. Monitoramento da Frota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R$ 120,00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240" w:lineRule="auto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0,41%</w:t>
            </w:r>
          </w:p>
        </w:tc>
      </w:tr>
      <w:tr w:rsidR="009D0BB2">
        <w:trPr>
          <w:trHeight w:val="205"/>
        </w:trPr>
        <w:tc>
          <w:tcPr>
            <w:tcW w:w="7350" w:type="dxa"/>
            <w:tcBorders>
              <w:top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6. Benefícios e Despesas Indiretas - BDI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166" w:lineRule="exact"/>
              <w:ind w:right="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R$ 5.472,47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before="20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18,55%</w:t>
            </w:r>
          </w:p>
        </w:tc>
      </w:tr>
      <w:tr w:rsidR="009D0BB2">
        <w:trPr>
          <w:trHeight w:val="197"/>
        </w:trPr>
        <w:tc>
          <w:tcPr>
            <w:tcW w:w="7350" w:type="dxa"/>
            <w:tcBorders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PREÇO TOTAL MENSAL COM A COLETA</w:t>
            </w:r>
          </w:p>
        </w:tc>
        <w:tc>
          <w:tcPr>
            <w:tcW w:w="1279" w:type="dxa"/>
            <w:tcBorders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166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R$ 29.506,14</w:t>
            </w:r>
          </w:p>
        </w:tc>
        <w:tc>
          <w:tcPr>
            <w:tcW w:w="1099" w:type="dxa"/>
            <w:tcBorders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before="12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9D0BB2" w:rsidRDefault="009D0BB2">
      <w:pPr>
        <w:pStyle w:val="Corpodetexto"/>
        <w:spacing w:before="7" w:after="1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659"/>
        <w:gridCol w:w="1280"/>
      </w:tblGrid>
      <w:tr w:rsidR="009D0BB2">
        <w:trPr>
          <w:trHeight w:val="188"/>
        </w:trPr>
        <w:tc>
          <w:tcPr>
            <w:tcW w:w="8631" w:type="dxa"/>
            <w:gridSpan w:val="3"/>
            <w:shd w:val="clear" w:color="auto" w:fill="BEBEBE"/>
          </w:tcPr>
          <w:p w:rsidR="009D0BB2" w:rsidRDefault="00A351FE">
            <w:pPr>
              <w:pStyle w:val="TableParagraph"/>
              <w:spacing w:line="168" w:lineRule="exact"/>
              <w:ind w:left="3725" w:right="368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Quantitativos</w:t>
            </w:r>
          </w:p>
        </w:tc>
      </w:tr>
      <w:tr w:rsidR="009D0BB2">
        <w:trPr>
          <w:trHeight w:val="188"/>
        </w:trPr>
        <w:tc>
          <w:tcPr>
            <w:tcW w:w="7351" w:type="dxa"/>
            <w:gridSpan w:val="2"/>
            <w:tcBorders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68" w:lineRule="exact"/>
              <w:ind w:left="2752" w:right="27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Mão-de-obra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7" w:line="161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9D0BB2">
        <w:trPr>
          <w:trHeight w:val="195"/>
        </w:trPr>
        <w:tc>
          <w:tcPr>
            <w:tcW w:w="735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7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1.1. Operador de Retroescavadeira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7" w:line="168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9D0BB2">
        <w:trPr>
          <w:trHeight w:val="203"/>
        </w:trPr>
        <w:tc>
          <w:tcPr>
            <w:tcW w:w="73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1.2. Motorista Carreta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9D0BB2">
        <w:trPr>
          <w:trHeight w:val="195"/>
        </w:trPr>
        <w:tc>
          <w:tcPr>
            <w:tcW w:w="7351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1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Total de mão-de-obra (postos de trabalho)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1" w:lineRule="exact"/>
              <w:ind w:left="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</w:p>
        </w:tc>
      </w:tr>
      <w:tr w:rsidR="009D0BB2">
        <w:trPr>
          <w:trHeight w:val="188"/>
        </w:trPr>
        <w:tc>
          <w:tcPr>
            <w:tcW w:w="8631" w:type="dxa"/>
            <w:gridSpan w:val="3"/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</w:tr>
      <w:tr w:rsidR="009D0BB2">
        <w:trPr>
          <w:trHeight w:val="195"/>
        </w:trPr>
        <w:tc>
          <w:tcPr>
            <w:tcW w:w="735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70" w:lineRule="exact"/>
              <w:ind w:left="2754" w:right="2716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Veículos e Equipamentos</w:t>
            </w:r>
          </w:p>
        </w:tc>
        <w:tc>
          <w:tcPr>
            <w:tcW w:w="1280" w:type="dxa"/>
            <w:tcBorders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7" w:line="168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Quantidade</w:t>
            </w:r>
          </w:p>
        </w:tc>
      </w:tr>
      <w:tr w:rsidR="009D0BB2">
        <w:trPr>
          <w:trHeight w:val="203"/>
        </w:trPr>
        <w:tc>
          <w:tcPr>
            <w:tcW w:w="73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3.1. Veículo Caminhao Roll On Off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9D0BB2">
        <w:trPr>
          <w:trHeight w:val="203"/>
        </w:trPr>
        <w:tc>
          <w:tcPr>
            <w:tcW w:w="735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81"/>
              <w:rPr>
                <w:sz w:val="15"/>
              </w:rPr>
            </w:pPr>
            <w:r>
              <w:rPr>
                <w:sz w:val="15"/>
              </w:rPr>
              <w:t>3.2. Veículo Retroescavadeira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</w:tr>
      <w:tr w:rsidR="009D0BB2">
        <w:trPr>
          <w:trHeight w:val="203"/>
        </w:trPr>
        <w:tc>
          <w:tcPr>
            <w:tcW w:w="369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45"/>
              <w:rPr>
                <w:sz w:val="15"/>
              </w:rPr>
            </w:pPr>
            <w:r>
              <w:rPr>
                <w:sz w:val="15"/>
              </w:rPr>
              <w:t>3.3. Container 30 m³</w:t>
            </w:r>
          </w:p>
        </w:tc>
        <w:tc>
          <w:tcPr>
            <w:tcW w:w="36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8" w:lineRule="exact"/>
              <w:ind w:left="53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</w:tr>
      <w:tr w:rsidR="009D0BB2">
        <w:trPr>
          <w:trHeight w:val="195"/>
        </w:trPr>
        <w:tc>
          <w:tcPr>
            <w:tcW w:w="3692" w:type="dxa"/>
            <w:tcBorders>
              <w:top w:val="nil"/>
              <w:right w:val="nil"/>
            </w:tcBorders>
          </w:tcPr>
          <w:p w:rsidR="009D0BB2" w:rsidRDefault="00A351FE">
            <w:pPr>
              <w:pStyle w:val="TableParagraph"/>
              <w:spacing w:before="15" w:line="161" w:lineRule="exact"/>
              <w:ind w:left="81"/>
              <w:rPr>
                <w:b/>
                <w:sz w:val="15"/>
              </w:rPr>
            </w:pPr>
            <w:r>
              <w:rPr>
                <w:b/>
                <w:sz w:val="15"/>
              </w:rPr>
              <w:t>Total de Veiculos e Equipamentos</w:t>
            </w:r>
          </w:p>
        </w:tc>
        <w:tc>
          <w:tcPr>
            <w:tcW w:w="3659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before="15" w:line="161" w:lineRule="exact"/>
              <w:ind w:left="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5</w:t>
            </w:r>
          </w:p>
        </w:tc>
      </w:tr>
    </w:tbl>
    <w:p w:rsidR="009D0BB2" w:rsidRDefault="009D0BB2">
      <w:pPr>
        <w:pStyle w:val="Corpodetexto"/>
        <w:spacing w:before="7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1839"/>
      </w:tblGrid>
      <w:tr w:rsidR="009D0BB2">
        <w:trPr>
          <w:trHeight w:val="198"/>
        </w:trPr>
        <w:tc>
          <w:tcPr>
            <w:tcW w:w="3177" w:type="dxa"/>
            <w:tcBorders>
              <w:right w:val="nil"/>
            </w:tcBorders>
          </w:tcPr>
          <w:p w:rsidR="009D0BB2" w:rsidRDefault="00A351FE">
            <w:pPr>
              <w:pStyle w:val="TableParagraph"/>
              <w:spacing w:before="13" w:line="166" w:lineRule="exact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 (FU)</w:t>
            </w:r>
          </w:p>
        </w:tc>
        <w:tc>
          <w:tcPr>
            <w:tcW w:w="1839" w:type="dxa"/>
            <w:tcBorders>
              <w:left w:val="nil"/>
            </w:tcBorders>
          </w:tcPr>
          <w:p w:rsidR="009D0BB2" w:rsidRDefault="00A351FE">
            <w:pPr>
              <w:pStyle w:val="TableParagraph"/>
              <w:spacing w:before="13" w:line="166" w:lineRule="exact"/>
              <w:ind w:right="-1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100%</w:t>
            </w:r>
          </w:p>
        </w:tc>
      </w:tr>
    </w:tbl>
    <w:p w:rsidR="009D0BB2" w:rsidRDefault="009D0BB2">
      <w:pPr>
        <w:spacing w:line="166" w:lineRule="exact"/>
        <w:jc w:val="right"/>
        <w:rPr>
          <w:sz w:val="15"/>
        </w:rPr>
        <w:sectPr w:rsidR="009D0B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100" w:right="720" w:bottom="1000" w:left="1200" w:header="1146" w:footer="811" w:gutter="0"/>
          <w:pgNumType w:start="1"/>
          <w:cols w:space="720"/>
        </w:sectPr>
      </w:pPr>
    </w:p>
    <w:p w:rsidR="009D0BB2" w:rsidRDefault="009D0BB2">
      <w:pPr>
        <w:pStyle w:val="Corpodetexto"/>
        <w:spacing w:before="11"/>
        <w:rPr>
          <w:rFonts w:ascii="Times New Roman"/>
          <w:b w:val="0"/>
          <w:sz w:val="11"/>
        </w:rPr>
      </w:pPr>
    </w:p>
    <w:p w:rsidR="009D0BB2" w:rsidRDefault="00A351FE">
      <w:pPr>
        <w:pStyle w:val="PargrafodaLista"/>
        <w:numPr>
          <w:ilvl w:val="0"/>
          <w:numId w:val="1"/>
        </w:numPr>
        <w:tabs>
          <w:tab w:val="left" w:pos="322"/>
        </w:tabs>
        <w:spacing w:before="96"/>
        <w:rPr>
          <w:b/>
          <w:sz w:val="15"/>
        </w:rPr>
      </w:pPr>
      <w:r>
        <w:rPr>
          <w:b/>
          <w:sz w:val="15"/>
        </w:rPr>
        <w:t>Mão-de-obra</w:t>
      </w: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spacing w:before="22"/>
        <w:rPr>
          <w:b/>
          <w:sz w:val="15"/>
        </w:rPr>
      </w:pPr>
      <w:r>
        <w:rPr>
          <w:b/>
          <w:sz w:val="15"/>
        </w:rPr>
        <w:t>Operador de</w:t>
      </w:r>
      <w:r>
        <w:rPr>
          <w:b/>
          <w:spacing w:val="3"/>
          <w:sz w:val="15"/>
        </w:rPr>
        <w:t xml:space="preserve"> </w:t>
      </w:r>
      <w:r>
        <w:rPr>
          <w:b/>
          <w:sz w:val="15"/>
        </w:rPr>
        <w:t>Retroescavadeira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2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7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Piso da categoria (1)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4" w:right="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1.655,80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1.655,80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Salário mínimo nacional (2)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4" w:right="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Base de cálculo da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1.045,00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209,00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1.864,80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659"/>
              <w:rPr>
                <w:sz w:val="15"/>
              </w:rPr>
            </w:pPr>
            <w:r>
              <w:rPr>
                <w:sz w:val="15"/>
              </w:rPr>
              <w:t>75,87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1.864,80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1.414,82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3.279,62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3.279,62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3.279,62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3.279,62</w:t>
            </w:r>
          </w:p>
        </w:tc>
      </w:tr>
    </w:tbl>
    <w:p w:rsidR="009D0BB2" w:rsidRDefault="009D0BB2">
      <w:pPr>
        <w:pStyle w:val="Corpodetexto"/>
        <w:spacing w:before="9"/>
        <w:rPr>
          <w:sz w:val="13"/>
        </w:rPr>
      </w:pP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spacing w:before="1"/>
        <w:rPr>
          <w:b/>
          <w:sz w:val="15"/>
        </w:rPr>
      </w:pPr>
      <w:r>
        <w:rPr>
          <w:b/>
          <w:sz w:val="15"/>
        </w:rPr>
        <w:t>Motorista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Carreta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Piso da categoria (1)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4" w:right="49"/>
              <w:jc w:val="center"/>
              <w:rPr>
                <w:sz w:val="15"/>
              </w:rPr>
            </w:pPr>
            <w:r>
              <w:rPr>
                <w:sz w:val="15"/>
              </w:rPr>
              <w:t>mês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1.897,40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1.897,40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Adicional de Insalubridade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998,00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199,60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Soma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2.097,00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Encargos Sociais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659"/>
              <w:rPr>
                <w:sz w:val="15"/>
              </w:rPr>
            </w:pPr>
            <w:r>
              <w:rPr>
                <w:sz w:val="15"/>
              </w:rPr>
              <w:t>75,87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2.097,00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1.590,99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Motorista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3.687,99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3.687,99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3.687,99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737,60</w:t>
            </w:r>
          </w:p>
        </w:tc>
      </w:tr>
    </w:tbl>
    <w:p w:rsidR="009D0BB2" w:rsidRDefault="009D0BB2">
      <w:pPr>
        <w:pStyle w:val="Corpodetexto"/>
        <w:spacing w:before="7"/>
      </w:pP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rPr>
          <w:b/>
          <w:sz w:val="15"/>
        </w:rPr>
      </w:pPr>
      <w:r>
        <w:rPr>
          <w:b/>
          <w:sz w:val="15"/>
        </w:rPr>
        <w:t>Vale-refeição (diário)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2"/>
        <w:gridCol w:w="1095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5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2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Operador de Retroescavadeira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434,98</w:t>
            </w:r>
          </w:p>
        </w:tc>
        <w:tc>
          <w:tcPr>
            <w:tcW w:w="1095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Motorista de Carreta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16,73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117,11</w:t>
            </w: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2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5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52"/>
              <w:rPr>
                <w:b/>
                <w:sz w:val="15"/>
              </w:rPr>
            </w:pPr>
            <w:r>
              <w:rPr>
                <w:b/>
                <w:sz w:val="15"/>
              </w:rPr>
              <w:t>552,09</w:t>
            </w:r>
          </w:p>
        </w:tc>
      </w:tr>
    </w:tbl>
    <w:p w:rsidR="009D0BB2" w:rsidRDefault="009D0BB2">
      <w:pPr>
        <w:pStyle w:val="Corpodetexto"/>
        <w:spacing w:before="7"/>
        <w:rPr>
          <w:sz w:val="1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9D0BB2">
        <w:trPr>
          <w:trHeight w:val="166"/>
        </w:trPr>
        <w:tc>
          <w:tcPr>
            <w:tcW w:w="8630" w:type="dxa"/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Mão-de-obra (R$/mês)</w:t>
            </w:r>
          </w:p>
        </w:tc>
        <w:tc>
          <w:tcPr>
            <w:tcW w:w="1100" w:type="dxa"/>
          </w:tcPr>
          <w:p w:rsidR="009D0BB2" w:rsidRDefault="00A351FE">
            <w:pPr>
              <w:pStyle w:val="TableParagraph"/>
              <w:spacing w:line="147" w:lineRule="exact"/>
              <w:ind w:left="426"/>
              <w:rPr>
                <w:b/>
                <w:sz w:val="15"/>
              </w:rPr>
            </w:pPr>
            <w:r>
              <w:rPr>
                <w:b/>
                <w:sz w:val="15"/>
              </w:rPr>
              <w:t>4.569,31</w:t>
            </w:r>
          </w:p>
        </w:tc>
      </w:tr>
    </w:tbl>
    <w:p w:rsidR="009D0BB2" w:rsidRDefault="009D0BB2">
      <w:pPr>
        <w:pStyle w:val="Corpodetexto"/>
        <w:spacing w:before="4"/>
      </w:pPr>
    </w:p>
    <w:p w:rsidR="009D0BB2" w:rsidRDefault="00A351FE">
      <w:pPr>
        <w:pStyle w:val="PargrafodaLista"/>
        <w:numPr>
          <w:ilvl w:val="0"/>
          <w:numId w:val="1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Uniformes e Equipamentos de Proteção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Individual</w:t>
      </w: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spacing w:before="96" w:after="2"/>
        <w:rPr>
          <w:b/>
          <w:sz w:val="15"/>
        </w:rPr>
      </w:pPr>
      <w:r>
        <w:rPr>
          <w:b/>
          <w:sz w:val="15"/>
        </w:rPr>
        <w:t>Uniformes e EPIs para demais</w:t>
      </w:r>
      <w:r>
        <w:rPr>
          <w:b/>
          <w:spacing w:val="5"/>
          <w:sz w:val="15"/>
        </w:rPr>
        <w:t xml:space="preserve"> </w:t>
      </w:r>
      <w:r>
        <w:rPr>
          <w:b/>
          <w:sz w:val="15"/>
        </w:rPr>
        <w:t>categorias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330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1" w:line="240" w:lineRule="auto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1" w:line="240" w:lineRule="auto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4" w:line="240" w:lineRule="auto"/>
              <w:ind w:left="131" w:right="100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Durabilidade</w:t>
            </w:r>
          </w:p>
          <w:p w:rsidR="009D0BB2" w:rsidRDefault="00A351FE">
            <w:pPr>
              <w:pStyle w:val="TableParagraph"/>
              <w:spacing w:before="26" w:line="130" w:lineRule="exact"/>
              <w:ind w:left="131" w:right="9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(meses)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1" w:line="240" w:lineRule="auto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1" w:line="240" w:lineRule="auto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1" w:line="240" w:lineRule="auto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Calça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8,33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Camiseta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Botina de segurança c/ palmilha aço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par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13,33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Capa de chuva amarela com reflexivo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52,00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8,67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Protetor solar FPS 30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frasco 120g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6,67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Total do Efetivo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homem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1,2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47,00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56,40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640"/>
              <w:rPr>
                <w:b/>
                <w:sz w:val="15"/>
              </w:rPr>
            </w:pPr>
            <w:r>
              <w:rPr>
                <w:b/>
                <w:sz w:val="15"/>
              </w:rPr>
              <w:t>56,40</w:t>
            </w:r>
          </w:p>
        </w:tc>
      </w:tr>
    </w:tbl>
    <w:p w:rsidR="009D0BB2" w:rsidRDefault="009D0BB2">
      <w:pPr>
        <w:pStyle w:val="Corpodetexto"/>
        <w:spacing w:before="7" w:after="1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9D0BB2">
        <w:trPr>
          <w:trHeight w:val="166"/>
        </w:trPr>
        <w:tc>
          <w:tcPr>
            <w:tcW w:w="8630" w:type="dxa"/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Uniformes e EPIs (R$/mês)</w:t>
            </w:r>
          </w:p>
        </w:tc>
        <w:tc>
          <w:tcPr>
            <w:tcW w:w="1100" w:type="dxa"/>
          </w:tcPr>
          <w:p w:rsidR="009D0BB2" w:rsidRDefault="00A351FE">
            <w:pPr>
              <w:pStyle w:val="TableParagraph"/>
              <w:spacing w:line="147" w:lineRule="exact"/>
              <w:ind w:left="637"/>
              <w:rPr>
                <w:b/>
                <w:sz w:val="15"/>
              </w:rPr>
            </w:pPr>
            <w:r>
              <w:rPr>
                <w:b/>
                <w:sz w:val="15"/>
              </w:rPr>
              <w:t>56,40</w:t>
            </w:r>
          </w:p>
        </w:tc>
      </w:tr>
    </w:tbl>
    <w:p w:rsidR="009D0BB2" w:rsidRDefault="009D0BB2">
      <w:pPr>
        <w:pStyle w:val="Corpodetexto"/>
        <w:spacing w:before="5"/>
        <w:rPr>
          <w:sz w:val="13"/>
        </w:rPr>
      </w:pPr>
    </w:p>
    <w:p w:rsidR="009D0BB2" w:rsidRDefault="00A351FE">
      <w:pPr>
        <w:pStyle w:val="PargrafodaLista"/>
        <w:numPr>
          <w:ilvl w:val="0"/>
          <w:numId w:val="1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Veículos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Equipamentos</w:t>
      </w: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spacing w:before="77" w:line="264" w:lineRule="auto"/>
        <w:ind w:left="151" w:right="7386" w:firstLine="0"/>
        <w:rPr>
          <w:b/>
          <w:sz w:val="15"/>
        </w:rPr>
      </w:pPr>
      <w:r>
        <w:rPr>
          <w:b/>
          <w:sz w:val="15"/>
        </w:rPr>
        <w:t>Veículo Caminhao Roll On Off</w:t>
      </w:r>
      <w:r>
        <w:rPr>
          <w:b/>
          <w:sz w:val="15"/>
          <w:u w:val="single"/>
        </w:rPr>
        <w:t xml:space="preserve"> 3.1.1.</w:t>
      </w:r>
      <w:r>
        <w:rPr>
          <w:b/>
          <w:spacing w:val="2"/>
          <w:sz w:val="15"/>
          <w:u w:val="single"/>
        </w:rPr>
        <w:t xml:space="preserve"> </w:t>
      </w:r>
      <w:r>
        <w:rPr>
          <w:b/>
          <w:sz w:val="15"/>
          <w:u w:val="single"/>
        </w:rPr>
        <w:t>Depreciação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7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2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veículo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130.360,00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veículos coletores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131" w:right="8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130.360,00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container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10.000,00</w:t>
            </w:r>
          </w:p>
        </w:tc>
        <w:tc>
          <w:tcPr>
            <w:tcW w:w="128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container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19.554,00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do bau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19.554,00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162,95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1.249,28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249,86</w:t>
            </w:r>
          </w:p>
        </w:tc>
      </w:tr>
    </w:tbl>
    <w:p w:rsidR="009D0BB2" w:rsidRDefault="009D0BB2">
      <w:pPr>
        <w:spacing w:line="147" w:lineRule="exact"/>
        <w:rPr>
          <w:sz w:val="15"/>
        </w:rPr>
        <w:sectPr w:rsidR="009D0BB2">
          <w:headerReference w:type="default" r:id="rId14"/>
          <w:pgSz w:w="11910" w:h="16840"/>
          <w:pgMar w:top="2280" w:right="720" w:bottom="1000" w:left="1200" w:header="1146" w:footer="811" w:gutter="0"/>
          <w:cols w:space="720"/>
        </w:sectPr>
      </w:pPr>
    </w:p>
    <w:p w:rsidR="009D0BB2" w:rsidRDefault="009D0BB2">
      <w:pPr>
        <w:pStyle w:val="Corpodetexto"/>
        <w:spacing w:before="8"/>
        <w:rPr>
          <w:sz w:val="16"/>
        </w:rPr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  <w:u w:val="single"/>
        </w:rPr>
        <w:t>Remuneração do Capital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141.338,00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do compactador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10.000,00</w:t>
            </w:r>
          </w:p>
        </w:tc>
        <w:tc>
          <w:tcPr>
            <w:tcW w:w="128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compactador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30.000,00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compactador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21.200,70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compactador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106,00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106,00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5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por veículo</w:t>
            </w:r>
          </w:p>
        </w:tc>
        <w:tc>
          <w:tcPr>
            <w:tcW w:w="3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812,69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1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162,54</w:t>
            </w:r>
          </w:p>
        </w:tc>
      </w:tr>
    </w:tbl>
    <w:p w:rsidR="009D0BB2" w:rsidRDefault="009D0BB2">
      <w:pPr>
        <w:pStyle w:val="Corpodetexto"/>
        <w:spacing w:before="7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sz w:val="15"/>
        </w:rPr>
      </w:pPr>
      <w:r>
        <w:rPr>
          <w:sz w:val="15"/>
        </w:rPr>
        <w:t>Impostos e</w:t>
      </w:r>
      <w:r>
        <w:rPr>
          <w:spacing w:val="3"/>
          <w:sz w:val="15"/>
        </w:rPr>
        <w:t xml:space="preserve"> </w:t>
      </w:r>
      <w:r>
        <w:rPr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131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0,20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641"/>
              <w:rPr>
                <w:b/>
                <w:sz w:val="15"/>
              </w:rPr>
            </w:pPr>
            <w:r>
              <w:rPr>
                <w:b/>
                <w:sz w:val="15"/>
              </w:rPr>
              <w:t>35,83</w:t>
            </w:r>
          </w:p>
        </w:tc>
      </w:tr>
    </w:tbl>
    <w:p w:rsidR="009D0BB2" w:rsidRDefault="009D0BB2">
      <w:pPr>
        <w:pStyle w:val="Corpodetexto"/>
        <w:spacing w:before="3"/>
        <w:rPr>
          <w:b w:val="0"/>
        </w:rPr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Consumos</w:t>
      </w:r>
    </w:p>
    <w:p w:rsidR="009D0BB2" w:rsidRDefault="00A351FE">
      <w:pPr>
        <w:pStyle w:val="Corpodetexto"/>
        <w:tabs>
          <w:tab w:val="left" w:pos="4726"/>
        </w:tabs>
        <w:spacing w:before="17"/>
        <w:ind w:left="151"/>
      </w:pPr>
      <w:r>
        <w:t>Quilometragem</w:t>
      </w:r>
      <w:r>
        <w:rPr>
          <w:spacing w:val="3"/>
        </w:rPr>
        <w:t xml:space="preserve"> </w:t>
      </w:r>
      <w:r>
        <w:t>mensal</w:t>
      </w:r>
      <w:r>
        <w:tab/>
        <w:t>2.600</w:t>
      </w:r>
      <w:r>
        <w:rPr>
          <w:spacing w:val="20"/>
        </w:rPr>
        <w:t xml:space="preserve"> </w:t>
      </w:r>
      <w:r>
        <w:t>Km.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6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diesel / km rodado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4" w:right="49"/>
              <w:jc w:val="center"/>
              <w:rPr>
                <w:sz w:val="15"/>
              </w:rPr>
            </w:pPr>
            <w:r>
              <w:rPr>
                <w:sz w:val="15"/>
              </w:rPr>
              <w:t>km/l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6"/>
              <w:jc w:val="center"/>
              <w:rPr>
                <w:sz w:val="15"/>
              </w:rPr>
            </w:pPr>
            <w:r>
              <w:rPr>
                <w:sz w:val="15"/>
              </w:rPr>
              <w:t>1,80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2,083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5.416,67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do motor /1.000 km rodados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1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6"/>
              <w:jc w:val="center"/>
              <w:rPr>
                <w:sz w:val="15"/>
              </w:rPr>
            </w:pPr>
            <w:r>
              <w:rPr>
                <w:sz w:val="15"/>
              </w:rPr>
              <w:t>6,00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0,101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262,08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5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da transmissão /1.000 km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1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6"/>
              <w:jc w:val="center"/>
              <w:rPr>
                <w:sz w:val="15"/>
              </w:rPr>
            </w:pPr>
            <w:r>
              <w:rPr>
                <w:sz w:val="15"/>
              </w:rPr>
              <w:t>0,85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0,013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34,92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hidráulico / 1.000 km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1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16,00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468,00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graxa /1.000 km rodados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4" w:right="49"/>
              <w:jc w:val="center"/>
              <w:rPr>
                <w:sz w:val="15"/>
              </w:rPr>
            </w:pPr>
            <w:r>
              <w:rPr>
                <w:sz w:val="15"/>
              </w:rPr>
              <w:t>kg/1.000 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6"/>
              <w:jc w:val="center"/>
              <w:rPr>
                <w:sz w:val="15"/>
              </w:rPr>
            </w:pPr>
            <w:r>
              <w:rPr>
                <w:sz w:val="15"/>
              </w:rPr>
              <w:t>2,00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5,40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0,011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28,08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consumos/km rodado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4" w:right="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R$/km rodado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2,388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2"/>
              <w:rPr>
                <w:b/>
                <w:sz w:val="15"/>
              </w:rPr>
            </w:pPr>
            <w:r>
              <w:rPr>
                <w:b/>
                <w:sz w:val="15"/>
              </w:rPr>
              <w:t>6.209,74</w:t>
            </w:r>
          </w:p>
        </w:tc>
      </w:tr>
    </w:tbl>
    <w:p w:rsidR="009D0BB2" w:rsidRDefault="009D0BB2">
      <w:pPr>
        <w:pStyle w:val="Corpodetexto"/>
        <w:spacing w:before="8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66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manutenção dos caminhões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R$/km rodado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659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1,03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2.678,00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2.678,00</w:t>
            </w:r>
          </w:p>
        </w:tc>
      </w:tr>
    </w:tbl>
    <w:p w:rsidR="009D0BB2" w:rsidRDefault="009D0BB2">
      <w:pPr>
        <w:pStyle w:val="Corpodetexto"/>
        <w:spacing w:before="8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2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2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jogo de pneus xxx/xx Rxx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1.610,00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35.420,00</w:t>
            </w:r>
          </w:p>
        </w:tc>
        <w:tc>
          <w:tcPr>
            <w:tcW w:w="1092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44,00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420,00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18.480,00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5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 xml:space="preserve">Custo jg. compl. + </w:t>
            </w:r>
            <w:r>
              <w:rPr>
                <w:color w:val="FF0000"/>
                <w:sz w:val="15"/>
              </w:rPr>
              <w:t xml:space="preserve">X </w:t>
            </w:r>
            <w:r>
              <w:rPr>
                <w:sz w:val="15"/>
              </w:rPr>
              <w:t>recap./ km rodado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km/jogo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40"/>
              <w:rPr>
                <w:sz w:val="15"/>
              </w:rPr>
            </w:pPr>
            <w:r>
              <w:rPr>
                <w:sz w:val="15"/>
              </w:rPr>
              <w:t>50.000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53.900,00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1,08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km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2.600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1,08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2.802,80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2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2"/>
              <w:rPr>
                <w:b/>
                <w:sz w:val="15"/>
              </w:rPr>
            </w:pPr>
            <w:r>
              <w:rPr>
                <w:b/>
                <w:sz w:val="15"/>
              </w:rPr>
              <w:t>2.802,80</w:t>
            </w:r>
          </w:p>
        </w:tc>
      </w:tr>
    </w:tbl>
    <w:p w:rsidR="009D0BB2" w:rsidRDefault="009D0BB2">
      <w:pPr>
        <w:pStyle w:val="Corpodetexto"/>
        <w:spacing w:before="3"/>
      </w:pPr>
    </w:p>
    <w:p w:rsidR="009D0BB2" w:rsidRDefault="00A351FE">
      <w:pPr>
        <w:pStyle w:val="PargrafodaLista"/>
        <w:numPr>
          <w:ilvl w:val="1"/>
          <w:numId w:val="1"/>
        </w:numPr>
        <w:tabs>
          <w:tab w:val="left" w:pos="449"/>
        </w:tabs>
        <w:spacing w:line="264" w:lineRule="auto"/>
        <w:ind w:left="151" w:right="7695" w:firstLine="0"/>
        <w:rPr>
          <w:b/>
          <w:sz w:val="15"/>
        </w:rPr>
      </w:pPr>
      <w:r>
        <w:rPr>
          <w:b/>
          <w:sz w:val="15"/>
        </w:rPr>
        <w:t>Veículo Retroescavadeira</w:t>
      </w:r>
      <w:r>
        <w:rPr>
          <w:b/>
          <w:sz w:val="15"/>
          <w:u w:val="single"/>
        </w:rPr>
        <w:t xml:space="preserve"> 3.2.1.</w:t>
      </w:r>
      <w:r>
        <w:rPr>
          <w:b/>
          <w:spacing w:val="2"/>
          <w:sz w:val="15"/>
          <w:u w:val="single"/>
        </w:rPr>
        <w:t xml:space="preserve"> </w:t>
      </w:r>
      <w:r>
        <w:rPr>
          <w:b/>
          <w:sz w:val="15"/>
          <w:u w:val="single"/>
        </w:rPr>
        <w:t>Depreciação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9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9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1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aquisição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9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Vida útil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8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Idade do veículo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2" w:right="49"/>
              <w:jc w:val="center"/>
              <w:rPr>
                <w:sz w:val="15"/>
              </w:rPr>
            </w:pPr>
            <w:r>
              <w:rPr>
                <w:sz w:val="15"/>
              </w:rPr>
              <w:t>anos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Depreciação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659"/>
              <w:rPr>
                <w:sz w:val="15"/>
              </w:rPr>
            </w:pPr>
            <w:r>
              <w:rPr>
                <w:sz w:val="15"/>
              </w:rPr>
              <w:t>65,18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130.360,00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Depreciação mensal veículos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131" w:right="8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130.360,00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8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8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8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8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8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  <w:tc>
          <w:tcPr>
            <w:tcW w:w="127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8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9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9"/>
              <w:rPr>
                <w:b/>
                <w:sz w:val="15"/>
              </w:rPr>
            </w:pPr>
            <w:r>
              <w:rPr>
                <w:b/>
                <w:sz w:val="15"/>
              </w:rPr>
              <w:t>1.086,33</w:t>
            </w:r>
          </w:p>
        </w:tc>
      </w:tr>
    </w:tbl>
    <w:p w:rsidR="009D0BB2" w:rsidRDefault="009D0BB2">
      <w:pPr>
        <w:spacing w:line="147" w:lineRule="exact"/>
        <w:rPr>
          <w:sz w:val="15"/>
        </w:rPr>
        <w:sectPr w:rsidR="009D0BB2">
          <w:pgSz w:w="11910" w:h="16840"/>
          <w:pgMar w:top="2280" w:right="720" w:bottom="1000" w:left="1200" w:header="1146" w:footer="811" w:gutter="0"/>
          <w:cols w:space="720"/>
        </w:sectPr>
      </w:pPr>
    </w:p>
    <w:p w:rsidR="009D0BB2" w:rsidRDefault="009D0BB2">
      <w:pPr>
        <w:pStyle w:val="Corpodetexto"/>
        <w:spacing w:before="8"/>
        <w:rPr>
          <w:sz w:val="16"/>
        </w:rPr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  <w:u w:val="single"/>
        </w:rPr>
        <w:t>Remuneração do Capital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9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9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chassis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099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Taxa de juros anual nominal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Valor do veículo proposto (V0)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200.000,00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Investimento médio total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141.338,00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9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Remuneração mensal de capital do chassis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left="95" w:right="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3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8"/>
        </w:trPr>
        <w:tc>
          <w:tcPr>
            <w:tcW w:w="3692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9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Total da frota</w:t>
            </w:r>
          </w:p>
        </w:tc>
        <w:tc>
          <w:tcPr>
            <w:tcW w:w="132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9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unidade</w:t>
            </w:r>
          </w:p>
        </w:tc>
        <w:tc>
          <w:tcPr>
            <w:tcW w:w="1113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9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9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278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9" w:lineRule="exact"/>
              <w:ind w:right="55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  <w:tc>
          <w:tcPr>
            <w:tcW w:w="1099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9" w:type="dxa"/>
          </w:tcPr>
          <w:p w:rsidR="009D0BB2" w:rsidRDefault="00A351FE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706,69</w:t>
            </w:r>
          </w:p>
        </w:tc>
      </w:tr>
    </w:tbl>
    <w:p w:rsidR="009D0BB2" w:rsidRDefault="009D0BB2">
      <w:pPr>
        <w:pStyle w:val="Corpodetexto"/>
        <w:spacing w:before="7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Impostos e</w:t>
      </w:r>
      <w:r>
        <w:rPr>
          <w:b/>
          <w:spacing w:val="2"/>
          <w:sz w:val="15"/>
        </w:rPr>
        <w:t xml:space="preserve"> </w:t>
      </w:r>
      <w:r>
        <w:rPr>
          <w:b/>
          <w:sz w:val="15"/>
        </w:rPr>
        <w:t>Seguros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5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IPVA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2.000,00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Licenciamento e Seguro obrigatório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150,00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Impostos e seguros mensais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131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2.150,00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57"/>
              <w:rPr>
                <w:b/>
                <w:sz w:val="15"/>
              </w:rPr>
            </w:pPr>
            <w:r>
              <w:rPr>
                <w:b/>
                <w:sz w:val="15"/>
              </w:rPr>
              <w:t>179,17</w:t>
            </w:r>
          </w:p>
        </w:tc>
      </w:tr>
    </w:tbl>
    <w:p w:rsidR="009D0BB2" w:rsidRDefault="009D0BB2">
      <w:pPr>
        <w:pStyle w:val="Corpodetexto"/>
        <w:spacing w:before="3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Consumos</w:t>
      </w:r>
    </w:p>
    <w:p w:rsidR="009D0BB2" w:rsidRDefault="00A351FE">
      <w:pPr>
        <w:pStyle w:val="Corpodetexto"/>
        <w:tabs>
          <w:tab w:val="left" w:pos="4938"/>
        </w:tabs>
        <w:spacing w:before="116"/>
        <w:ind w:left="151"/>
      </w:pPr>
      <w:r>
        <w:t>Quilometragem</w:t>
      </w:r>
      <w:r>
        <w:rPr>
          <w:spacing w:val="3"/>
        </w:rPr>
        <w:t xml:space="preserve"> </w:t>
      </w:r>
      <w:r>
        <w:t>mensal</w:t>
      </w:r>
      <w:r>
        <w:tab/>
        <w:t>80</w:t>
      </w:r>
      <w:r>
        <w:rPr>
          <w:spacing w:val="20"/>
        </w:rPr>
        <w:t xml:space="preserve"> </w:t>
      </w:r>
      <w:r>
        <w:t>Km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1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6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Consumo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1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diesel / h trabalhada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l/h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3,750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diesel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45,000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3.600,00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do motor /1.000 h trabalhadas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40,00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do motor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0,672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53,76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da transmissão /1.000 h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15,80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da transmissão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0,190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15,17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óleo hidráulico / 1.000 h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l/1.000 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80,00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11,25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óleo hidráulico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0,900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72,00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graxa /1.000 h trabalhada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9"/>
              <w:jc w:val="center"/>
              <w:rPr>
                <w:sz w:val="15"/>
              </w:rPr>
            </w:pPr>
            <w:r>
              <w:rPr>
                <w:sz w:val="15"/>
              </w:rPr>
              <w:t>kg/1.000 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25,00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8,40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mensal com graxa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4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0,210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16,80</w:t>
            </w: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7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Custo com consumos/h trabalhada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R$/h trabalhada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46,972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1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422"/>
              <w:rPr>
                <w:b/>
                <w:sz w:val="15"/>
              </w:rPr>
            </w:pPr>
            <w:r>
              <w:rPr>
                <w:b/>
                <w:sz w:val="15"/>
              </w:rPr>
              <w:t>3.757,73</w:t>
            </w:r>
          </w:p>
        </w:tc>
      </w:tr>
    </w:tbl>
    <w:p w:rsidR="009D0BB2" w:rsidRDefault="009D0BB2">
      <w:pPr>
        <w:pStyle w:val="Corpodetexto"/>
        <w:spacing w:before="7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spacing w:before="1"/>
        <w:rPr>
          <w:b/>
          <w:sz w:val="15"/>
        </w:rPr>
      </w:pPr>
      <w:r>
        <w:rPr>
          <w:b/>
          <w:sz w:val="15"/>
        </w:rPr>
        <w:t>Manutenção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66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de manutenção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R$/h trabalhada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12,00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960,00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56"/>
              <w:rPr>
                <w:b/>
                <w:sz w:val="15"/>
              </w:rPr>
            </w:pPr>
            <w:r>
              <w:rPr>
                <w:b/>
                <w:sz w:val="15"/>
              </w:rPr>
              <w:t>960,00</w:t>
            </w:r>
          </w:p>
        </w:tc>
      </w:tr>
    </w:tbl>
    <w:p w:rsidR="009D0BB2" w:rsidRDefault="009D0BB2">
      <w:pPr>
        <w:pStyle w:val="Corpodetexto"/>
        <w:spacing w:before="7"/>
      </w:pPr>
    </w:p>
    <w:p w:rsidR="009D0BB2" w:rsidRDefault="00A351FE">
      <w:pPr>
        <w:pStyle w:val="PargrafodaLista"/>
        <w:numPr>
          <w:ilvl w:val="2"/>
          <w:numId w:val="1"/>
        </w:numPr>
        <w:tabs>
          <w:tab w:val="left" w:pos="576"/>
        </w:tabs>
        <w:rPr>
          <w:b/>
          <w:sz w:val="15"/>
        </w:rPr>
      </w:pPr>
      <w:r>
        <w:rPr>
          <w:b/>
          <w:sz w:val="15"/>
        </w:rPr>
        <w:t>Pneus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5"/>
        <w:gridCol w:w="1092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2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49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do jogo de pneus xxx/xx Rxx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1.850,00</w:t>
            </w:r>
          </w:p>
        </w:tc>
        <w:tc>
          <w:tcPr>
            <w:tcW w:w="12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7.400,00</w:t>
            </w:r>
          </w:p>
        </w:tc>
        <w:tc>
          <w:tcPr>
            <w:tcW w:w="1092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Número de recapagens por pneu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Custo de recapagem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8,00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950,00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7.600,00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 xml:space="preserve">Custo jg. compl. + </w:t>
            </w:r>
            <w:r>
              <w:rPr>
                <w:color w:val="FF0000"/>
                <w:sz w:val="15"/>
              </w:rPr>
              <w:t xml:space="preserve">X </w:t>
            </w:r>
            <w:r>
              <w:rPr>
                <w:sz w:val="15"/>
              </w:rPr>
              <w:t>recap./ km rodado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3" w:right="49"/>
              <w:jc w:val="center"/>
              <w:rPr>
                <w:sz w:val="15"/>
              </w:rPr>
            </w:pPr>
            <w:r>
              <w:rPr>
                <w:sz w:val="15"/>
              </w:rPr>
              <w:t>h/jogo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3"/>
              <w:rPr>
                <w:sz w:val="15"/>
              </w:rPr>
            </w:pPr>
            <w:r>
              <w:rPr>
                <w:sz w:val="15"/>
              </w:rPr>
              <w:t>3.000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15.000,00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pneus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1"/>
              <w:jc w:val="center"/>
              <w:rPr>
                <w:sz w:val="15"/>
              </w:rPr>
            </w:pPr>
            <w:r>
              <w:rPr>
                <w:sz w:val="15"/>
              </w:rPr>
              <w:t>h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5,00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400,00</w:t>
            </w: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5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2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49"/>
              <w:rPr>
                <w:b/>
                <w:sz w:val="15"/>
              </w:rPr>
            </w:pPr>
            <w:r>
              <w:rPr>
                <w:b/>
                <w:sz w:val="15"/>
              </w:rPr>
              <w:t>400,00</w:t>
            </w:r>
          </w:p>
        </w:tc>
      </w:tr>
    </w:tbl>
    <w:p w:rsidR="009D0BB2" w:rsidRDefault="009D0BB2">
      <w:pPr>
        <w:pStyle w:val="Corpodetexto"/>
        <w:spacing w:before="8"/>
        <w:rPr>
          <w:sz w:val="27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9D0BB2">
        <w:trPr>
          <w:trHeight w:val="167"/>
        </w:trPr>
        <w:tc>
          <w:tcPr>
            <w:tcW w:w="8630" w:type="dxa"/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Veículos e Equipamentos (R$/mês)</w:t>
            </w:r>
          </w:p>
        </w:tc>
        <w:tc>
          <w:tcPr>
            <w:tcW w:w="1100" w:type="dxa"/>
          </w:tcPr>
          <w:p w:rsidR="009D0BB2" w:rsidRDefault="00A351FE">
            <w:pPr>
              <w:pStyle w:val="TableParagraph"/>
              <w:spacing w:line="147" w:lineRule="exact"/>
              <w:ind w:left="342"/>
              <w:rPr>
                <w:b/>
                <w:sz w:val="15"/>
              </w:rPr>
            </w:pPr>
            <w:r>
              <w:rPr>
                <w:b/>
                <w:sz w:val="15"/>
              </w:rPr>
              <w:t>19.228,69</w:t>
            </w:r>
          </w:p>
        </w:tc>
      </w:tr>
    </w:tbl>
    <w:p w:rsidR="009D0BB2" w:rsidRDefault="009D0BB2">
      <w:pPr>
        <w:pStyle w:val="Corpodetexto"/>
        <w:spacing w:before="9"/>
        <w:rPr>
          <w:sz w:val="13"/>
        </w:rPr>
      </w:pPr>
    </w:p>
    <w:p w:rsidR="009D0BB2" w:rsidRDefault="00A351FE">
      <w:pPr>
        <w:pStyle w:val="PargrafodaLista"/>
        <w:numPr>
          <w:ilvl w:val="0"/>
          <w:numId w:val="1"/>
        </w:numPr>
        <w:tabs>
          <w:tab w:val="left" w:pos="322"/>
        </w:tabs>
        <w:spacing w:before="1"/>
        <w:rPr>
          <w:b/>
          <w:sz w:val="15"/>
        </w:rPr>
      </w:pPr>
      <w:r>
        <w:rPr>
          <w:b/>
          <w:sz w:val="15"/>
        </w:rPr>
        <w:t>Ferramentas e Materiais de</w:t>
      </w:r>
      <w:r>
        <w:rPr>
          <w:b/>
          <w:spacing w:val="4"/>
          <w:sz w:val="15"/>
        </w:rPr>
        <w:t xml:space="preserve"> </w:t>
      </w:r>
      <w:r>
        <w:rPr>
          <w:b/>
          <w:sz w:val="15"/>
        </w:rPr>
        <w:t>Consumo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4"/>
        <w:gridCol w:w="1093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3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0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Recipiente térmico para água (5L)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131" w:right="40"/>
              <w:jc w:val="center"/>
              <w:rPr>
                <w:sz w:val="15"/>
              </w:rPr>
            </w:pPr>
            <w:r>
              <w:rPr>
                <w:sz w:val="15"/>
              </w:rPr>
              <w:t>1/6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67,00</w:t>
            </w:r>
          </w:p>
        </w:tc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11,17</w:t>
            </w:r>
          </w:p>
        </w:tc>
        <w:tc>
          <w:tcPr>
            <w:tcW w:w="1093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54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Pá de Concha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29,30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29,30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Vassoura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sz w:val="15"/>
              </w:rPr>
            </w:pPr>
            <w:r>
              <w:rPr>
                <w:sz w:val="15"/>
              </w:rPr>
              <w:t>18,80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61"/>
              <w:jc w:val="right"/>
              <w:rPr>
                <w:sz w:val="15"/>
              </w:rPr>
            </w:pPr>
            <w:r>
              <w:rPr>
                <w:sz w:val="15"/>
              </w:rPr>
              <w:t>18,80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4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53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3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634"/>
              <w:rPr>
                <w:b/>
                <w:sz w:val="15"/>
              </w:rPr>
            </w:pPr>
            <w:r>
              <w:rPr>
                <w:b/>
                <w:sz w:val="15"/>
              </w:rPr>
              <w:t>59,27</w:t>
            </w:r>
          </w:p>
        </w:tc>
      </w:tr>
    </w:tbl>
    <w:p w:rsidR="009D0BB2" w:rsidRDefault="009D0BB2">
      <w:pPr>
        <w:pStyle w:val="Corpodetexto"/>
        <w:spacing w:before="7"/>
        <w:rPr>
          <w:sz w:val="1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0"/>
        <w:gridCol w:w="1100"/>
      </w:tblGrid>
      <w:tr w:rsidR="009D0BB2">
        <w:trPr>
          <w:trHeight w:val="166"/>
        </w:trPr>
        <w:tc>
          <w:tcPr>
            <w:tcW w:w="8630" w:type="dxa"/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Ferramentas e Materiais de Consumo (R$/mês)</w:t>
            </w:r>
          </w:p>
        </w:tc>
        <w:tc>
          <w:tcPr>
            <w:tcW w:w="1100" w:type="dxa"/>
          </w:tcPr>
          <w:p w:rsidR="009D0BB2" w:rsidRDefault="00A351FE">
            <w:pPr>
              <w:pStyle w:val="TableParagraph"/>
              <w:spacing w:line="147" w:lineRule="exact"/>
              <w:ind w:left="637"/>
              <w:rPr>
                <w:b/>
                <w:sz w:val="15"/>
              </w:rPr>
            </w:pPr>
            <w:r>
              <w:rPr>
                <w:b/>
                <w:sz w:val="15"/>
              </w:rPr>
              <w:t>59,27</w:t>
            </w:r>
          </w:p>
        </w:tc>
      </w:tr>
    </w:tbl>
    <w:p w:rsidR="009D0BB2" w:rsidRDefault="009D0BB2">
      <w:pPr>
        <w:spacing w:line="147" w:lineRule="exact"/>
        <w:rPr>
          <w:sz w:val="15"/>
        </w:rPr>
        <w:sectPr w:rsidR="009D0BB2">
          <w:pgSz w:w="11910" w:h="16840"/>
          <w:pgMar w:top="2280" w:right="720" w:bottom="1000" w:left="1200" w:header="1146" w:footer="811" w:gutter="0"/>
          <w:cols w:space="720"/>
        </w:sectPr>
      </w:pPr>
    </w:p>
    <w:p w:rsidR="009D0BB2" w:rsidRDefault="009D0BB2">
      <w:pPr>
        <w:pStyle w:val="Corpodetexto"/>
        <w:spacing w:before="10"/>
        <w:rPr>
          <w:sz w:val="14"/>
        </w:rPr>
      </w:pPr>
    </w:p>
    <w:p w:rsidR="009D0BB2" w:rsidRDefault="00A351FE">
      <w:pPr>
        <w:pStyle w:val="PargrafodaLista"/>
        <w:numPr>
          <w:ilvl w:val="0"/>
          <w:numId w:val="1"/>
        </w:numPr>
        <w:tabs>
          <w:tab w:val="left" w:pos="322"/>
        </w:tabs>
        <w:rPr>
          <w:b/>
          <w:sz w:val="15"/>
        </w:rPr>
      </w:pPr>
      <w:r>
        <w:rPr>
          <w:b/>
          <w:sz w:val="15"/>
        </w:rPr>
        <w:t>Monitoramento da</w:t>
      </w:r>
      <w:r>
        <w:rPr>
          <w:b/>
          <w:spacing w:val="1"/>
          <w:sz w:val="15"/>
        </w:rPr>
        <w:t xml:space="preserve"> </w:t>
      </w:r>
      <w:r>
        <w:rPr>
          <w:b/>
          <w:sz w:val="15"/>
        </w:rPr>
        <w:t>Frota</w:t>
      </w: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82"/>
        <w:gridCol w:w="1095"/>
      </w:tblGrid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131" w:right="83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8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5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2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54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38"/>
              <w:rPr>
                <w:sz w:val="15"/>
              </w:rPr>
            </w:pPr>
            <w:r>
              <w:rPr>
                <w:sz w:val="15"/>
              </w:rPr>
              <w:t>Manutenção dos equipamentos de monitoramento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95" w:right="48"/>
              <w:jc w:val="center"/>
              <w:rPr>
                <w:sz w:val="15"/>
              </w:rPr>
            </w:pPr>
            <w:r>
              <w:rPr>
                <w:sz w:val="15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120,00</w:t>
            </w: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ind w:right="59"/>
              <w:jc w:val="right"/>
              <w:rPr>
                <w:sz w:val="15"/>
              </w:rPr>
            </w:pPr>
            <w:r>
              <w:rPr>
                <w:sz w:val="15"/>
              </w:rPr>
              <w:t>120,00</w:t>
            </w:r>
          </w:p>
        </w:tc>
        <w:tc>
          <w:tcPr>
            <w:tcW w:w="1095" w:type="dxa"/>
            <w:vMerge w:val="restart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Custo mensal com manutenção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mês</w:t>
            </w:r>
          </w:p>
        </w:tc>
        <w:tc>
          <w:tcPr>
            <w:tcW w:w="1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6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120,00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9"/>
              <w:jc w:val="right"/>
              <w:rPr>
                <w:i/>
                <w:sz w:val="15"/>
              </w:rPr>
            </w:pPr>
            <w:r>
              <w:rPr>
                <w:i/>
                <w:sz w:val="15"/>
              </w:rPr>
              <w:t>120,00</w:t>
            </w:r>
          </w:p>
        </w:tc>
        <w:tc>
          <w:tcPr>
            <w:tcW w:w="1095" w:type="dxa"/>
            <w:vMerge/>
            <w:tcBorders>
              <w:top w:val="nil"/>
              <w:left w:val="single" w:sz="6" w:space="0" w:color="000000"/>
              <w:right w:val="nil"/>
            </w:tcBorders>
          </w:tcPr>
          <w:p w:rsidR="009D0BB2" w:rsidRDefault="009D0BB2">
            <w:pPr>
              <w:rPr>
                <w:sz w:val="2"/>
                <w:szCs w:val="2"/>
              </w:rPr>
            </w:pPr>
          </w:p>
        </w:tc>
      </w:tr>
      <w:tr w:rsidR="009D0BB2">
        <w:trPr>
          <w:trHeight w:val="166"/>
        </w:trPr>
        <w:tc>
          <w:tcPr>
            <w:tcW w:w="7349" w:type="dxa"/>
            <w:gridSpan w:val="4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1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5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left="552"/>
              <w:rPr>
                <w:b/>
                <w:sz w:val="15"/>
              </w:rPr>
            </w:pPr>
            <w:r>
              <w:rPr>
                <w:b/>
                <w:sz w:val="15"/>
              </w:rPr>
              <w:t>120,00</w:t>
            </w:r>
          </w:p>
        </w:tc>
      </w:tr>
    </w:tbl>
    <w:p w:rsidR="009D0BB2" w:rsidRDefault="009D0BB2">
      <w:pPr>
        <w:pStyle w:val="Corpodetexto"/>
        <w:spacing w:before="10"/>
        <w:rPr>
          <w:sz w:val="12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1325"/>
        <w:gridCol w:w="1113"/>
        <w:gridCol w:w="1219"/>
        <w:gridCol w:w="1278"/>
        <w:gridCol w:w="1098"/>
      </w:tblGrid>
      <w:tr w:rsidR="009D0BB2">
        <w:trPr>
          <w:trHeight w:val="166"/>
        </w:trPr>
        <w:tc>
          <w:tcPr>
            <w:tcW w:w="5017" w:type="dxa"/>
            <w:gridSpan w:val="2"/>
            <w:tcBorders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Monitoramento da Frota (R$/mês)</w:t>
            </w:r>
          </w:p>
        </w:tc>
        <w:tc>
          <w:tcPr>
            <w:tcW w:w="3610" w:type="dxa"/>
            <w:gridSpan w:val="3"/>
            <w:tcBorders>
              <w:lef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</w:tcPr>
          <w:p w:rsidR="009D0BB2" w:rsidRDefault="00A351FE">
            <w:pPr>
              <w:pStyle w:val="TableParagraph"/>
              <w:spacing w:line="147" w:lineRule="exact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120,00</w:t>
            </w:r>
          </w:p>
        </w:tc>
      </w:tr>
      <w:tr w:rsidR="009D0BB2">
        <w:trPr>
          <w:trHeight w:val="166"/>
        </w:trPr>
        <w:tc>
          <w:tcPr>
            <w:tcW w:w="5017" w:type="dxa"/>
            <w:gridSpan w:val="2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610" w:type="dxa"/>
            <w:gridSpan w:val="3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219"/>
        </w:trPr>
        <w:tc>
          <w:tcPr>
            <w:tcW w:w="5017" w:type="dxa"/>
            <w:gridSpan w:val="2"/>
            <w:tcBorders>
              <w:right w:val="nil"/>
            </w:tcBorders>
          </w:tcPr>
          <w:p w:rsidR="009D0BB2" w:rsidRDefault="00A351FE">
            <w:pPr>
              <w:pStyle w:val="TableParagraph"/>
              <w:spacing w:before="22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TOTAL MENSAL COM DESPESAS OPERACIONAIS (R$/mês)</w:t>
            </w:r>
          </w:p>
        </w:tc>
        <w:tc>
          <w:tcPr>
            <w:tcW w:w="3610" w:type="dxa"/>
            <w:gridSpan w:val="3"/>
            <w:tcBorders>
              <w:lef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8" w:type="dxa"/>
          </w:tcPr>
          <w:p w:rsidR="009D0BB2" w:rsidRDefault="00A351FE">
            <w:pPr>
              <w:pStyle w:val="TableParagraph"/>
              <w:spacing w:before="22" w:line="240" w:lineRule="auto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24.033,67</w:t>
            </w:r>
          </w:p>
        </w:tc>
      </w:tr>
      <w:tr w:rsidR="009D0BB2">
        <w:trPr>
          <w:trHeight w:val="330"/>
        </w:trPr>
        <w:tc>
          <w:tcPr>
            <w:tcW w:w="5017" w:type="dxa"/>
            <w:gridSpan w:val="2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before="9" w:line="240" w:lineRule="auto"/>
              <w:rPr>
                <w:b/>
                <w:sz w:val="13"/>
              </w:rPr>
            </w:pPr>
          </w:p>
          <w:p w:rsidR="009D0BB2" w:rsidRDefault="00A351FE">
            <w:pPr>
              <w:pStyle w:val="TableParagraph"/>
              <w:spacing w:line="151" w:lineRule="exact"/>
              <w:ind w:left="45"/>
              <w:rPr>
                <w:b/>
                <w:sz w:val="15"/>
              </w:rPr>
            </w:pPr>
            <w:r>
              <w:rPr>
                <w:b/>
                <w:sz w:val="15"/>
              </w:rPr>
              <w:t>6. Benefícios e Despesas Indiretas - BDI</w:t>
            </w:r>
          </w:p>
        </w:tc>
        <w:tc>
          <w:tcPr>
            <w:tcW w:w="3610" w:type="dxa"/>
            <w:gridSpan w:val="3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right w:val="single" w:sz="6" w:space="0" w:color="000000"/>
            </w:tcBorders>
            <w:shd w:val="clear" w:color="auto" w:fill="C0C0C0"/>
          </w:tcPr>
          <w:p w:rsidR="009D0BB2" w:rsidRDefault="00A351FE">
            <w:pPr>
              <w:pStyle w:val="TableParagraph"/>
              <w:spacing w:before="9" w:line="137" w:lineRule="exact"/>
              <w:ind w:left="1366" w:right="1329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Discriminação</w:t>
            </w:r>
          </w:p>
        </w:tc>
        <w:tc>
          <w:tcPr>
            <w:tcW w:w="132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95" w:right="48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Unidade</w:t>
            </w:r>
          </w:p>
        </w:tc>
        <w:tc>
          <w:tcPr>
            <w:tcW w:w="11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03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Quantidade</w:t>
            </w:r>
          </w:p>
        </w:tc>
        <w:tc>
          <w:tcPr>
            <w:tcW w:w="12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right="119"/>
              <w:jc w:val="righ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Custo unitário</w:t>
            </w: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387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Subtotal</w:t>
            </w:r>
          </w:p>
        </w:tc>
        <w:tc>
          <w:tcPr>
            <w:tcW w:w="1098" w:type="dxa"/>
            <w:tcBorders>
              <w:left w:val="single" w:sz="6" w:space="0" w:color="000000"/>
            </w:tcBorders>
            <w:shd w:val="clear" w:color="auto" w:fill="D9D9D9"/>
          </w:tcPr>
          <w:p w:rsidR="009D0BB2" w:rsidRDefault="00A351FE">
            <w:pPr>
              <w:pStyle w:val="TableParagraph"/>
              <w:spacing w:before="9" w:line="137" w:lineRule="exact"/>
              <w:ind w:left="25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Total (R$)</w:t>
            </w:r>
          </w:p>
        </w:tc>
      </w:tr>
      <w:tr w:rsidR="009D0BB2">
        <w:trPr>
          <w:trHeight w:val="167"/>
        </w:trPr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38"/>
              <w:rPr>
                <w:sz w:val="15"/>
              </w:rPr>
            </w:pPr>
            <w:r>
              <w:rPr>
                <w:sz w:val="15"/>
              </w:rPr>
              <w:t>Benefícios e despesas indiretas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47"/>
              <w:jc w:val="center"/>
              <w:rPr>
                <w:sz w:val="15"/>
              </w:rPr>
            </w:pPr>
            <w:r>
              <w:rPr>
                <w:sz w:val="15"/>
              </w:rPr>
              <w:t>%</w:t>
            </w:r>
          </w:p>
        </w:tc>
        <w:tc>
          <w:tcPr>
            <w:tcW w:w="111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left="659"/>
              <w:rPr>
                <w:sz w:val="15"/>
              </w:rPr>
            </w:pPr>
            <w:r>
              <w:rPr>
                <w:sz w:val="15"/>
              </w:rPr>
              <w:t>22,77</w:t>
            </w:r>
          </w:p>
        </w:tc>
        <w:tc>
          <w:tcPr>
            <w:tcW w:w="1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7"/>
              <w:jc w:val="right"/>
              <w:rPr>
                <w:sz w:val="15"/>
              </w:rPr>
            </w:pPr>
            <w:r>
              <w:rPr>
                <w:sz w:val="15"/>
              </w:rPr>
              <w:t>24.033,67</w:t>
            </w:r>
          </w:p>
        </w:tc>
        <w:tc>
          <w:tcPr>
            <w:tcW w:w="12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line="147" w:lineRule="exact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5.472,47</w:t>
            </w:r>
          </w:p>
        </w:tc>
        <w:tc>
          <w:tcPr>
            <w:tcW w:w="1098" w:type="dxa"/>
            <w:tcBorders>
              <w:left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166"/>
        </w:trPr>
        <w:tc>
          <w:tcPr>
            <w:tcW w:w="3692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2332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935"/>
              <w:rPr>
                <w:b/>
                <w:sz w:val="15"/>
              </w:rPr>
            </w:pPr>
            <w:r>
              <w:rPr>
                <w:b/>
                <w:sz w:val="15"/>
              </w:rPr>
              <w:t>Fator de utilização</w:t>
            </w:r>
          </w:p>
        </w:tc>
        <w:tc>
          <w:tcPr>
            <w:tcW w:w="1278" w:type="dxa"/>
            <w:tcBorders>
              <w:top w:val="single" w:sz="6" w:space="0" w:color="000000"/>
              <w:left w:val="nil"/>
            </w:tcBorders>
          </w:tcPr>
          <w:p w:rsidR="009D0BB2" w:rsidRDefault="00A351FE">
            <w:pPr>
              <w:pStyle w:val="TableParagraph"/>
              <w:spacing w:line="147" w:lineRule="exact"/>
              <w:ind w:right="47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1,00</w:t>
            </w:r>
          </w:p>
        </w:tc>
        <w:tc>
          <w:tcPr>
            <w:tcW w:w="1098" w:type="dxa"/>
            <w:shd w:val="clear" w:color="auto" w:fill="D9D9D9"/>
          </w:tcPr>
          <w:p w:rsidR="009D0BB2" w:rsidRDefault="00A351FE">
            <w:pPr>
              <w:pStyle w:val="TableParagraph"/>
              <w:spacing w:line="147" w:lineRule="exact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5.472,47</w:t>
            </w:r>
          </w:p>
        </w:tc>
      </w:tr>
      <w:tr w:rsidR="009D0BB2">
        <w:trPr>
          <w:trHeight w:val="133"/>
        </w:trPr>
        <w:tc>
          <w:tcPr>
            <w:tcW w:w="5017" w:type="dxa"/>
            <w:gridSpan w:val="2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3610" w:type="dxa"/>
            <w:gridSpan w:val="3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8"/>
              </w:rPr>
            </w:pPr>
          </w:p>
        </w:tc>
      </w:tr>
      <w:tr w:rsidR="009D0BB2">
        <w:trPr>
          <w:trHeight w:val="166"/>
        </w:trPr>
        <w:tc>
          <w:tcPr>
            <w:tcW w:w="5017" w:type="dxa"/>
            <w:gridSpan w:val="2"/>
            <w:tcBorders>
              <w:right w:val="nil"/>
            </w:tcBorders>
          </w:tcPr>
          <w:p w:rsidR="009D0BB2" w:rsidRDefault="00A351FE">
            <w:pPr>
              <w:pStyle w:val="TableParagraph"/>
              <w:spacing w:line="147" w:lineRule="exact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CUSTO MENSAL COM BDI (R$/mês)</w:t>
            </w:r>
          </w:p>
        </w:tc>
        <w:tc>
          <w:tcPr>
            <w:tcW w:w="3610" w:type="dxa"/>
            <w:gridSpan w:val="3"/>
            <w:tcBorders>
              <w:lef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</w:tcPr>
          <w:p w:rsidR="009D0BB2" w:rsidRDefault="00A351FE">
            <w:pPr>
              <w:pStyle w:val="TableParagraph"/>
              <w:spacing w:line="147" w:lineRule="exact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5.472,47</w:t>
            </w:r>
          </w:p>
        </w:tc>
      </w:tr>
      <w:tr w:rsidR="009D0BB2">
        <w:trPr>
          <w:trHeight w:val="166"/>
        </w:trPr>
        <w:tc>
          <w:tcPr>
            <w:tcW w:w="5017" w:type="dxa"/>
            <w:gridSpan w:val="2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610" w:type="dxa"/>
            <w:gridSpan w:val="3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tcBorders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330"/>
        </w:trPr>
        <w:tc>
          <w:tcPr>
            <w:tcW w:w="5017" w:type="dxa"/>
            <w:gridSpan w:val="2"/>
            <w:tcBorders>
              <w:right w:val="nil"/>
            </w:tcBorders>
          </w:tcPr>
          <w:p w:rsidR="009D0BB2" w:rsidRDefault="00A351FE">
            <w:pPr>
              <w:pStyle w:val="TableParagraph"/>
              <w:spacing w:before="77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MENSAL TOTAL (R$/mês) - "A"</w:t>
            </w:r>
          </w:p>
        </w:tc>
        <w:tc>
          <w:tcPr>
            <w:tcW w:w="3610" w:type="dxa"/>
            <w:gridSpan w:val="3"/>
            <w:tcBorders>
              <w:lef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098" w:type="dxa"/>
          </w:tcPr>
          <w:p w:rsidR="009D0BB2" w:rsidRDefault="00A351FE">
            <w:pPr>
              <w:pStyle w:val="TableParagraph"/>
              <w:spacing w:before="77" w:line="240" w:lineRule="auto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29.506,14</w:t>
            </w:r>
          </w:p>
        </w:tc>
      </w:tr>
      <w:tr w:rsidR="009D0BB2">
        <w:trPr>
          <w:trHeight w:val="159"/>
        </w:trPr>
        <w:tc>
          <w:tcPr>
            <w:tcW w:w="5017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610" w:type="dxa"/>
            <w:gridSpan w:val="3"/>
            <w:tcBorders>
              <w:left w:val="nil"/>
              <w:bottom w:val="single" w:sz="6" w:space="0" w:color="000000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220"/>
        </w:trPr>
        <w:tc>
          <w:tcPr>
            <w:tcW w:w="5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D0BB2" w:rsidRDefault="00A351FE">
            <w:pPr>
              <w:pStyle w:val="TableParagraph"/>
              <w:spacing w:before="22" w:line="240" w:lineRule="auto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Quantidade média de resíduos coletados por mês: "B"</w:t>
            </w:r>
          </w:p>
        </w:tc>
        <w:tc>
          <w:tcPr>
            <w:tcW w:w="361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D0BB2" w:rsidRDefault="00A351FE">
            <w:pPr>
              <w:pStyle w:val="TableParagraph"/>
              <w:spacing w:before="22" w:line="240" w:lineRule="auto"/>
              <w:ind w:left="1886"/>
              <w:rPr>
                <w:b/>
                <w:sz w:val="15"/>
              </w:rPr>
            </w:pPr>
            <w:r>
              <w:rPr>
                <w:b/>
                <w:sz w:val="15"/>
              </w:rPr>
              <w:t>80,00 toneladas</w:t>
            </w:r>
          </w:p>
        </w:tc>
        <w:tc>
          <w:tcPr>
            <w:tcW w:w="109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  <w:tr w:rsidR="009D0BB2">
        <w:trPr>
          <w:trHeight w:val="174"/>
        </w:trPr>
        <w:tc>
          <w:tcPr>
            <w:tcW w:w="5017" w:type="dxa"/>
            <w:gridSpan w:val="2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3610" w:type="dxa"/>
            <w:gridSpan w:val="3"/>
            <w:tcBorders>
              <w:top w:val="single" w:sz="6" w:space="0" w:color="000000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</w:tr>
      <w:tr w:rsidR="009D0BB2">
        <w:trPr>
          <w:trHeight w:val="342"/>
        </w:trPr>
        <w:tc>
          <w:tcPr>
            <w:tcW w:w="5017" w:type="dxa"/>
            <w:gridSpan w:val="2"/>
            <w:tcBorders>
              <w:right w:val="nil"/>
            </w:tcBorders>
          </w:tcPr>
          <w:p w:rsidR="009D0BB2" w:rsidRDefault="00A351FE">
            <w:pPr>
              <w:pStyle w:val="TableParagraph"/>
              <w:spacing w:before="84" w:line="240" w:lineRule="auto"/>
              <w:ind w:left="30"/>
              <w:rPr>
                <w:b/>
                <w:sz w:val="15"/>
              </w:rPr>
            </w:pPr>
            <w:r>
              <w:rPr>
                <w:b/>
                <w:sz w:val="15"/>
              </w:rPr>
              <w:t>PREÇO POR TONELADA COLETADA: [A/B]</w:t>
            </w:r>
          </w:p>
        </w:tc>
        <w:tc>
          <w:tcPr>
            <w:tcW w:w="3610" w:type="dxa"/>
            <w:gridSpan w:val="3"/>
            <w:tcBorders>
              <w:left w:val="nil"/>
            </w:tcBorders>
          </w:tcPr>
          <w:p w:rsidR="009D0BB2" w:rsidRDefault="00A351FE">
            <w:pPr>
              <w:pStyle w:val="TableParagraph"/>
              <w:spacing w:before="84" w:line="240" w:lineRule="auto"/>
              <w:ind w:right="4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R$/tonelada</w:t>
            </w:r>
          </w:p>
        </w:tc>
        <w:tc>
          <w:tcPr>
            <w:tcW w:w="1098" w:type="dxa"/>
          </w:tcPr>
          <w:p w:rsidR="009D0BB2" w:rsidRDefault="00A351FE">
            <w:pPr>
              <w:pStyle w:val="TableParagraph"/>
              <w:spacing w:before="84" w:line="240" w:lineRule="auto"/>
              <w:ind w:right="46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368,83</w:t>
            </w:r>
          </w:p>
        </w:tc>
      </w:tr>
      <w:tr w:rsidR="009D0BB2">
        <w:trPr>
          <w:trHeight w:val="1100"/>
        </w:trPr>
        <w:tc>
          <w:tcPr>
            <w:tcW w:w="5017" w:type="dxa"/>
            <w:gridSpan w:val="2"/>
            <w:tcBorders>
              <w:left w:val="nil"/>
              <w:bottom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b/>
                <w:sz w:val="18"/>
              </w:rPr>
            </w:pPr>
          </w:p>
          <w:p w:rsidR="009D0BB2" w:rsidRDefault="009D0BB2">
            <w:pPr>
              <w:pStyle w:val="TableParagraph"/>
              <w:spacing w:line="240" w:lineRule="auto"/>
              <w:rPr>
                <w:b/>
                <w:sz w:val="18"/>
              </w:rPr>
            </w:pPr>
          </w:p>
          <w:p w:rsidR="009D0BB2" w:rsidRDefault="009D0BB2">
            <w:pPr>
              <w:pStyle w:val="TableParagraph"/>
              <w:spacing w:line="240" w:lineRule="auto"/>
              <w:rPr>
                <w:b/>
                <w:sz w:val="18"/>
              </w:rPr>
            </w:pPr>
          </w:p>
          <w:p w:rsidR="009D0BB2" w:rsidRDefault="009D0BB2">
            <w:pPr>
              <w:pStyle w:val="TableParagraph"/>
              <w:spacing w:before="6" w:line="240" w:lineRule="auto"/>
              <w:rPr>
                <w:b/>
                <w:sz w:val="25"/>
              </w:rPr>
            </w:pPr>
          </w:p>
          <w:p w:rsidR="009D0BB2" w:rsidRDefault="00A351FE">
            <w:pPr>
              <w:pStyle w:val="TableParagraph"/>
              <w:spacing w:line="165" w:lineRule="exact"/>
              <w:ind w:left="4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Contratante -</w:t>
            </w:r>
          </w:p>
        </w:tc>
        <w:tc>
          <w:tcPr>
            <w:tcW w:w="3610" w:type="dxa"/>
            <w:gridSpan w:val="3"/>
            <w:tcBorders>
              <w:left w:val="nil"/>
              <w:bottom w:val="nil"/>
              <w:right w:val="nil"/>
            </w:tcBorders>
          </w:tcPr>
          <w:p w:rsidR="009D0BB2" w:rsidRDefault="009D0BB2">
            <w:pPr>
              <w:pStyle w:val="TableParagraph"/>
              <w:spacing w:before="2" w:line="240" w:lineRule="auto"/>
              <w:rPr>
                <w:b/>
                <w:sz w:val="19"/>
              </w:rPr>
            </w:pPr>
          </w:p>
          <w:p w:rsidR="009D0BB2" w:rsidRDefault="00A351FE">
            <w:pPr>
              <w:pStyle w:val="TableParagraph"/>
              <w:spacing w:line="240" w:lineRule="auto"/>
              <w:ind w:left="95"/>
              <w:rPr>
                <w:b/>
                <w:sz w:val="15"/>
              </w:rPr>
            </w:pPr>
            <w:r>
              <w:rPr>
                <w:b/>
                <w:sz w:val="15"/>
              </w:rPr>
              <w:t>Arambaré, 17 de janeiro de 2020</w:t>
            </w:r>
          </w:p>
        </w:tc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:rsidR="009D0BB2" w:rsidRDefault="009D0BB2"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</w:tr>
    </w:tbl>
    <w:p w:rsidR="009D0BB2" w:rsidRDefault="009D0BB2">
      <w:pPr>
        <w:rPr>
          <w:rFonts w:ascii="Times New Roman"/>
          <w:sz w:val="14"/>
        </w:rPr>
        <w:sectPr w:rsidR="009D0BB2">
          <w:pgSz w:w="11910" w:h="16840"/>
          <w:pgMar w:top="2280" w:right="720" w:bottom="1000" w:left="1200" w:header="1146" w:footer="811" w:gutter="0"/>
          <w:cols w:space="720"/>
        </w:sectPr>
      </w:pPr>
    </w:p>
    <w:p w:rsidR="009D0BB2" w:rsidRDefault="00B141E2">
      <w:pPr>
        <w:spacing w:before="33"/>
        <w:ind w:left="1202"/>
        <w:rPr>
          <w:b/>
          <w:sz w:val="16"/>
        </w:rPr>
      </w:pPr>
      <w:r>
        <w:rPr>
          <w:noProof/>
          <w:lang w:val="pt-BR" w:eastAsia="pt-BR"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1541145</wp:posOffset>
                </wp:positionH>
                <wp:positionV relativeFrom="paragraph">
                  <wp:posOffset>-6350</wp:posOffset>
                </wp:positionV>
                <wp:extent cx="2376170" cy="0"/>
                <wp:effectExtent l="0" t="0" r="0" b="0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6170" cy="0"/>
                        </a:xfrm>
                        <a:prstGeom prst="line">
                          <a:avLst/>
                        </a:prstGeom>
                        <a:noFill/>
                        <a:ln w="9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367CA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1.35pt,-.5pt" to="308.4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" strokeweight=".25997mm">
                <w10:wrap anchorx="page"/>
              </v:line>
            </w:pict>
          </mc:Fallback>
        </mc:AlternateContent>
      </w:r>
      <w:r w:rsidR="00A351FE">
        <w:rPr>
          <w:b/>
          <w:w w:val="105"/>
          <w:sz w:val="16"/>
        </w:rPr>
        <w:t>Prefeitura</w:t>
      </w:r>
      <w:r w:rsidR="00A351FE">
        <w:rPr>
          <w:b/>
          <w:spacing w:val="-22"/>
          <w:w w:val="105"/>
          <w:sz w:val="16"/>
        </w:rPr>
        <w:t xml:space="preserve"> </w:t>
      </w:r>
      <w:r w:rsidR="00A351FE">
        <w:rPr>
          <w:b/>
          <w:w w:val="105"/>
          <w:sz w:val="16"/>
        </w:rPr>
        <w:t>Municipal</w:t>
      </w:r>
      <w:r w:rsidR="00A351FE">
        <w:rPr>
          <w:b/>
          <w:spacing w:val="-21"/>
          <w:w w:val="105"/>
          <w:sz w:val="16"/>
        </w:rPr>
        <w:t xml:space="preserve"> </w:t>
      </w:r>
      <w:r w:rsidR="00A351FE">
        <w:rPr>
          <w:b/>
          <w:w w:val="105"/>
          <w:sz w:val="16"/>
        </w:rPr>
        <w:t>de</w:t>
      </w:r>
      <w:r w:rsidR="00A351FE">
        <w:rPr>
          <w:b/>
          <w:spacing w:val="-21"/>
          <w:w w:val="105"/>
          <w:sz w:val="16"/>
        </w:rPr>
        <w:t xml:space="preserve"> </w:t>
      </w:r>
      <w:r w:rsidR="00A351FE">
        <w:rPr>
          <w:b/>
          <w:w w:val="105"/>
          <w:sz w:val="16"/>
        </w:rPr>
        <w:t>Arambaré</w:t>
      </w:r>
    </w:p>
    <w:p w:rsidR="009D0BB2" w:rsidRDefault="00A351FE">
      <w:pPr>
        <w:pStyle w:val="Corpodetexto"/>
        <w:spacing w:before="23" w:line="256" w:lineRule="auto"/>
        <w:ind w:left="1145" w:right="494"/>
      </w:pPr>
      <w:r>
        <w:t>Alaor Pastoriza Ribeiro Prefeito Municipal</w:t>
      </w:r>
    </w:p>
    <w:p w:rsidR="009D0BB2" w:rsidRDefault="00A351FE">
      <w:pPr>
        <w:pStyle w:val="Corpodetexto"/>
        <w:rPr>
          <w:sz w:val="16"/>
        </w:rPr>
      </w:pPr>
      <w:r>
        <w:rPr>
          <w:b w:val="0"/>
        </w:rPr>
        <w:br w:type="column"/>
      </w:r>
    </w:p>
    <w:p w:rsidR="009D0BB2" w:rsidRDefault="009D0BB2">
      <w:pPr>
        <w:pStyle w:val="Corpodetexto"/>
        <w:rPr>
          <w:sz w:val="16"/>
        </w:rPr>
      </w:pPr>
    </w:p>
    <w:p w:rsidR="009D0BB2" w:rsidRDefault="009D0BB2">
      <w:pPr>
        <w:pStyle w:val="Corpodetexto"/>
        <w:spacing w:before="11"/>
        <w:rPr>
          <w:sz w:val="20"/>
        </w:rPr>
      </w:pPr>
    </w:p>
    <w:p w:rsidR="009D0BB2" w:rsidRDefault="00A351FE">
      <w:pPr>
        <w:pStyle w:val="Corpodetexto"/>
        <w:ind w:left="-25"/>
      </w:pPr>
      <w:r>
        <w:t>Resp. Técnico -</w:t>
      </w:r>
    </w:p>
    <w:p w:rsidR="009D0BB2" w:rsidRDefault="00A351FE">
      <w:pPr>
        <w:pStyle w:val="Corpodetexto"/>
        <w:rPr>
          <w:sz w:val="20"/>
        </w:rPr>
      </w:pPr>
      <w:r>
        <w:rPr>
          <w:b w:val="0"/>
        </w:rPr>
        <w:br w:type="column"/>
      </w:r>
    </w:p>
    <w:p w:rsidR="009D0BB2" w:rsidRDefault="009D0BB2">
      <w:pPr>
        <w:pStyle w:val="Corpodetexto"/>
        <w:rPr>
          <w:sz w:val="20"/>
        </w:rPr>
      </w:pPr>
    </w:p>
    <w:p w:rsidR="009D0BB2" w:rsidRDefault="009D0BB2">
      <w:pPr>
        <w:pStyle w:val="Corpodetexto"/>
        <w:spacing w:before="7"/>
        <w:rPr>
          <w:sz w:val="26"/>
        </w:rPr>
      </w:pPr>
    </w:p>
    <w:p w:rsidR="009D0BB2" w:rsidRDefault="00B141E2">
      <w:pPr>
        <w:pStyle w:val="Corpodetexto"/>
        <w:spacing w:line="20" w:lineRule="exact"/>
        <w:ind w:left="-4"/>
        <w:rPr>
          <w:b w:val="0"/>
          <w:sz w:val="2"/>
        </w:rPr>
      </w:pPr>
      <w:r>
        <w:rPr>
          <w:b w:val="0"/>
          <w:noProof/>
          <w:sz w:val="2"/>
          <w:lang w:val="pt-BR" w:eastAsia="pt-BR" w:bidi="ar-SA"/>
        </w:rPr>
        <mc:AlternateContent>
          <mc:Choice Requires="wpg">
            <w:drawing>
              <wp:inline distT="0" distB="0" distL="0" distR="0">
                <wp:extent cx="2560955" cy="8890"/>
                <wp:effectExtent l="8255" t="6350" r="12065" b="3810"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0955" cy="8890"/>
                          <a:chOff x="0" y="0"/>
                          <a:chExt cx="4033" cy="14"/>
                        </a:xfrm>
                      </wpg:grpSpPr>
                      <wps:wsp>
                        <wps:cNvPr id="1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4033" cy="0"/>
                          </a:xfrm>
                          <a:prstGeom prst="line">
                            <a:avLst/>
                          </a:prstGeom>
                          <a:noFill/>
                          <a:ln w="85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EF6A24" id="Group 2" o:spid="_x0000_s1026" style="width:201.65pt;height:.7pt;mso-position-horizontal-relative:char;mso-position-vertical-relative:line" coordsize="403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">
                <v:line id="Line 3" o:spid="_x0000_s1027" style="position:absolute;visibility:visible;mso-wrap-style:square" from="0,7" to="4033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KLWcIAAADbAAAADwAAAGRycy9kb3ducmV2LnhtbERPTWvCQBC9C/0PyxR6M5v2EEJ0FbWt&#10;FMSDSS+9DdkxiWZnQ3Y16b93BcHbPN7nzJejacWVetdYVvAexSCIS6sbrhT8Ft/TFITzyBpby6Tg&#10;nxwsFy+TOWbaDnyga+4rEULYZaig9r7LpHRlTQZdZDviwB1tb9AH2FdS9ziEcNPKjzhOpMGGQ0ON&#10;HW1qKs/5xSjYb78+/3bbc7Emn55OiXH2siuVensdVzMQnkb/FD/cPzrMT+D+Szh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5KLWcIAAADbAAAADwAAAAAAAAAAAAAA&#10;AAChAgAAZHJzL2Rvd25yZXYueG1sUEsFBgAAAAAEAAQA+QAAAJADAAAAAA==&#10;" strokeweight=".23736mm"/>
                <w10:anchorlock/>
              </v:group>
            </w:pict>
          </mc:Fallback>
        </mc:AlternateContent>
      </w:r>
    </w:p>
    <w:p w:rsidR="009D0BB2" w:rsidRDefault="00A351FE">
      <w:pPr>
        <w:pStyle w:val="Corpodetexto"/>
        <w:spacing w:before="8" w:line="256" w:lineRule="auto"/>
        <w:ind w:left="169" w:right="2575"/>
      </w:pPr>
      <w:r>
        <w:t>Paulo Vitor Pereira Scherer Eng. Civil _ Crea 47283 D</w:t>
      </w:r>
    </w:p>
    <w:sectPr w:rsidR="009D0BB2">
      <w:type w:val="continuous"/>
      <w:pgSz w:w="11910" w:h="16840"/>
      <w:pgMar w:top="2100" w:right="720" w:bottom="1000" w:left="1200" w:header="720" w:footer="720" w:gutter="0"/>
      <w:cols w:num="3" w:space="720" w:equalWidth="0">
        <w:col w:w="3828" w:space="40"/>
        <w:col w:w="1091" w:space="39"/>
        <w:col w:w="499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1FE" w:rsidRDefault="00A351FE">
      <w:r>
        <w:separator/>
      </w:r>
    </w:p>
  </w:endnote>
  <w:endnote w:type="continuationSeparator" w:id="0">
    <w:p w:rsidR="00A351FE" w:rsidRDefault="00A3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99" w:rsidRDefault="00CE409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B2" w:rsidRDefault="00B141E2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12160" behindDoc="1" locked="0" layoutInCell="1" allowOverlap="1">
              <wp:simplePos x="0" y="0"/>
              <wp:positionH relativeFrom="page">
                <wp:posOffset>2615565</wp:posOffset>
              </wp:positionH>
              <wp:positionV relativeFrom="page">
                <wp:posOffset>10037445</wp:posOffset>
              </wp:positionV>
              <wp:extent cx="2330450" cy="371475"/>
              <wp:effectExtent l="0" t="0" r="0" b="0"/>
              <wp:wrapNone/>
              <wp:docPr id="1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045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BB2" w:rsidRDefault="00A351FE">
                          <w:pPr>
                            <w:pStyle w:val="Corpodetexto"/>
                            <w:spacing w:line="174" w:lineRule="exact"/>
                            <w:ind w:left="10" w:right="10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1F487C"/>
                            </w:rPr>
                            <w:t>SCHERER ENGENHARIA E CONSULTORIA LTDA.</w:t>
                          </w:r>
                        </w:p>
                        <w:p w:rsidR="009D0BB2" w:rsidRDefault="00A351FE">
                          <w:pPr>
                            <w:pStyle w:val="Corpodetexto"/>
                            <w:spacing w:before="13"/>
                            <w:ind w:left="10" w:right="9"/>
                            <w:jc w:val="center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Av. S</w:t>
                          </w:r>
                          <w:r>
                            <w:rPr>
                              <w:rFonts w:ascii="Calibri" w:hAnsi="Calibri"/>
                              <w:color w:val="1F487C"/>
                            </w:rPr>
                            <w:t>ete de Setembro, nº 348 - Camaquã, Rs</w:t>
                          </w:r>
                        </w:p>
                        <w:p w:rsidR="009D0BB2" w:rsidRDefault="00A351FE">
                          <w:pPr>
                            <w:pStyle w:val="Corpodetexto"/>
                            <w:spacing w:before="14"/>
                            <w:ind w:left="10" w:right="10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1F487C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rFonts w:ascii="Calibri"/>
                                <w:color w:val="1F487C"/>
                              </w:rPr>
                              <w:t xml:space="preserve">eng.paulovitor@gmail.com </w:t>
                            </w:r>
                          </w:hyperlink>
                          <w:r>
                            <w:rPr>
                              <w:rFonts w:ascii="Calibri"/>
                              <w:color w:val="1F487C"/>
                            </w:rPr>
                            <w:t>/ Fone: 51 9 9632 6776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5.95pt;margin-top:790.35pt;width:183.5pt;height:29.25pt;z-index:-2549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AwsA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" filled="f" stroked="f">
              <v:textbox inset="0,0,0,0">
                <w:txbxContent>
                  <w:p w:rsidR="009D0BB2" w:rsidRDefault="00A351FE">
                    <w:pPr>
                      <w:pStyle w:val="Corpodetexto"/>
                      <w:spacing w:line="174" w:lineRule="exact"/>
                      <w:ind w:left="10" w:right="10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1F487C"/>
                      </w:rPr>
                      <w:t>SCHERER ENGENHARIA E CONSULTORIA LTDA.</w:t>
                    </w:r>
                  </w:p>
                  <w:p w:rsidR="009D0BB2" w:rsidRDefault="00A351FE">
                    <w:pPr>
                      <w:pStyle w:val="Corpodetexto"/>
                      <w:spacing w:before="13"/>
                      <w:ind w:left="10" w:right="9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Av. S</w:t>
                    </w:r>
                    <w:r>
                      <w:rPr>
                        <w:rFonts w:ascii="Calibri" w:hAnsi="Calibri"/>
                        <w:color w:val="1F487C"/>
                      </w:rPr>
                      <w:t>ete de Setembro, nº 348 - Camaquã, Rs</w:t>
                    </w:r>
                  </w:p>
                  <w:p w:rsidR="009D0BB2" w:rsidRDefault="00A351FE">
                    <w:pPr>
                      <w:pStyle w:val="Corpodetexto"/>
                      <w:spacing w:before="14"/>
                      <w:ind w:left="10" w:right="10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1F487C"/>
                      </w:rPr>
                      <w:t xml:space="preserve">E-mail: </w:t>
                    </w:r>
                    <w:hyperlink r:id="rId2">
                      <w:r>
                        <w:rPr>
                          <w:rFonts w:ascii="Calibri"/>
                          <w:color w:val="1F487C"/>
                        </w:rPr>
                        <w:t xml:space="preserve">eng.paulovitor@gmail.com </w:t>
                      </w:r>
                    </w:hyperlink>
                    <w:r>
                      <w:rPr>
                        <w:rFonts w:ascii="Calibri"/>
                        <w:color w:val="1F487C"/>
                      </w:rPr>
                      <w:t>/ Fone: 51 9 9632 6776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13184" behindDoc="1" locked="0" layoutInCell="1" allowOverlap="1">
              <wp:simplePos x="0" y="0"/>
              <wp:positionH relativeFrom="page">
                <wp:posOffset>6565900</wp:posOffset>
              </wp:positionH>
              <wp:positionV relativeFrom="page">
                <wp:posOffset>10262235</wp:posOffset>
              </wp:positionV>
              <wp:extent cx="306705" cy="132715"/>
              <wp:effectExtent l="0" t="0" r="0" b="0"/>
              <wp:wrapNone/>
              <wp:docPr id="1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05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BB2" w:rsidRDefault="00A351FE">
                          <w:pPr>
                            <w:spacing w:before="16"/>
                            <w:ind w:left="40"/>
                            <w:rPr>
                              <w:sz w:val="1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41E2">
                            <w:rPr>
                              <w:noProof/>
                              <w:sz w:val="15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15"/>
                            </w:rPr>
                            <w:t xml:space="preserve"> de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8" type="#_x0000_t202" style="position:absolute;margin-left:517pt;margin-top:808.05pt;width:24.15pt;height:10.45pt;z-index:-2549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bjsA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" filled="f" stroked="f">
              <v:textbox inset="0,0,0,0">
                <w:txbxContent>
                  <w:p w:rsidR="009D0BB2" w:rsidRDefault="00A351FE">
                    <w:pPr>
                      <w:spacing w:before="16"/>
                      <w:ind w:left="40"/>
                      <w:rPr>
                        <w:sz w:val="15"/>
                      </w:rPr>
                    </w:pPr>
                    <w:r>
                      <w:fldChar w:fldCharType="begin"/>
                    </w:r>
                    <w:r>
                      <w:rPr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41E2">
                      <w:rPr>
                        <w:noProof/>
                        <w:sz w:val="15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15"/>
                      </w:rPr>
                      <w:t xml:space="preserve"> de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99" w:rsidRDefault="00CE409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1FE" w:rsidRDefault="00A351FE">
      <w:r>
        <w:separator/>
      </w:r>
    </w:p>
  </w:footnote>
  <w:footnote w:type="continuationSeparator" w:id="0">
    <w:p w:rsidR="00A351FE" w:rsidRDefault="00A35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99" w:rsidRDefault="00CE409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B2" w:rsidRDefault="00CE4099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>
          <wp:extent cx="2204553" cy="58102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730" cy="58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41E2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11136" behindDoc="1" locked="0" layoutInCell="1" allowOverlap="1">
              <wp:simplePos x="0" y="0"/>
              <wp:positionH relativeFrom="page">
                <wp:posOffset>3189605</wp:posOffset>
              </wp:positionH>
              <wp:positionV relativeFrom="page">
                <wp:posOffset>715010</wp:posOffset>
              </wp:positionV>
              <wp:extent cx="3262630" cy="633730"/>
              <wp:effectExtent l="0" t="0" r="0" b="0"/>
              <wp:wrapNone/>
              <wp:docPr id="1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633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BB2" w:rsidRDefault="00A351FE">
                          <w:pPr>
                            <w:spacing w:before="14"/>
                            <w:ind w:left="91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PREFEITURA MUNICIPAL DE ARAMBARÉ</w:t>
                          </w:r>
                        </w:p>
                        <w:p w:rsidR="009D0BB2" w:rsidRDefault="00A351FE">
                          <w:pPr>
                            <w:spacing w:before="82" w:line="261" w:lineRule="auto"/>
                            <w:ind w:left="24" w:right="648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RUA ERMEZINDA RAMOS LOUREIRO, Nº 16 BAIRRO CARAMURÚ, ARAMBARÉ, RS</w:t>
                          </w:r>
                        </w:p>
                        <w:p w:rsidR="009D0BB2" w:rsidRDefault="00A351FE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t>CNPJ Nº - 90.152.950/0001-24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251.15pt;margin-top:56.3pt;width:256.9pt;height:49.9pt;z-index:-2549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4wCrAIAAKo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" filled="f" stroked="f">
              <v:textbox inset="0,0,0,0">
                <w:txbxContent>
                  <w:p w:rsidR="009D0BB2" w:rsidRDefault="00A351FE">
                    <w:pPr>
                      <w:spacing w:before="14"/>
                      <w:ind w:left="91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PREFEITURA MUNICIPAL DE ARAMBARÉ</w:t>
                    </w:r>
                  </w:p>
                  <w:p w:rsidR="009D0BB2" w:rsidRDefault="00A351FE">
                    <w:pPr>
                      <w:spacing w:before="82" w:line="261" w:lineRule="auto"/>
                      <w:ind w:left="24" w:right="64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RUA ERMEZINDA RAMOS LOUREIRO, Nº 16 BAIRRO CARAMURÚ, ARAMBARÉ, RS</w:t>
                    </w:r>
                  </w:p>
                  <w:p w:rsidR="009D0BB2" w:rsidRDefault="00A351FE">
                    <w:pPr>
                      <w:pStyle w:val="Corpodetexto"/>
                      <w:spacing w:before="16"/>
                      <w:ind w:left="20"/>
                    </w:pPr>
                    <w:r>
                      <w:t>CNPJ Nº - 90.152.950/0001-24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099" w:rsidRDefault="00CE4099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B2" w:rsidRDefault="00CE4099">
    <w:pPr>
      <w:pStyle w:val="Corpodetexto"/>
      <w:spacing w:line="14" w:lineRule="auto"/>
      <w:rPr>
        <w:b w:val="0"/>
        <w:sz w:val="20"/>
      </w:rPr>
    </w:pPr>
    <w:r>
      <w:rPr>
        <w:noProof/>
        <w:lang w:val="pt-BR" w:eastAsia="pt-BR" w:bidi="ar-SA"/>
      </w:rPr>
      <w:drawing>
        <wp:inline distT="0" distB="0" distL="0" distR="0" wp14:anchorId="5D8F9BDA" wp14:editId="695AD8FA">
          <wp:extent cx="2204553" cy="58102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ABINETE PEQUE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730" cy="58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  <w:r w:rsidR="00B141E2">
      <w:rPr>
        <w:noProof/>
        <w:lang w:val="pt-BR" w:eastAsia="pt-BR" w:bidi="ar-SA"/>
      </w:rPr>
      <mc:AlternateContent>
        <mc:Choice Requires="wpg">
          <w:drawing>
            <wp:anchor distT="0" distB="0" distL="114300" distR="114300" simplePos="0" relativeHeight="248415232" behindDoc="1" locked="0" layoutInCell="1" allowOverlap="1">
              <wp:simplePos x="0" y="0"/>
              <wp:positionH relativeFrom="page">
                <wp:posOffset>829310</wp:posOffset>
              </wp:positionH>
              <wp:positionV relativeFrom="page">
                <wp:posOffset>1353820</wp:posOffset>
              </wp:positionV>
              <wp:extent cx="6196330" cy="96520"/>
              <wp:effectExtent l="0" t="0" r="0" b="0"/>
              <wp:wrapNone/>
              <wp:docPr id="7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96330" cy="96520"/>
                        <a:chOff x="1306" y="2132"/>
                        <a:chExt cx="9758" cy="152"/>
                      </a:xfrm>
                    </wpg:grpSpPr>
                    <wps:wsp>
                      <wps:cNvPr id="8" name="Rectangle 6"/>
                      <wps:cNvSpPr>
                        <a:spLocks noChangeArrowheads="1"/>
                      </wps:cNvSpPr>
                      <wps:spPr bwMode="auto">
                        <a:xfrm>
                          <a:off x="1330" y="2131"/>
                          <a:ext cx="9722" cy="13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5"/>
                      <wps:cNvSpPr>
                        <a:spLocks/>
                      </wps:cNvSpPr>
                      <wps:spPr bwMode="auto">
                        <a:xfrm>
                          <a:off x="1306" y="2246"/>
                          <a:ext cx="9758" cy="36"/>
                        </a:xfrm>
                        <a:custGeom>
                          <a:avLst/>
                          <a:gdLst>
                            <a:gd name="T0" fmla="+- 0 1335 1306"/>
                            <a:gd name="T1" fmla="*/ T0 w 9758"/>
                            <a:gd name="T2" fmla="+- 0 2247 2247"/>
                            <a:gd name="T3" fmla="*/ 2247 h 36"/>
                            <a:gd name="T4" fmla="+- 0 1306 1306"/>
                            <a:gd name="T5" fmla="*/ T4 w 9758"/>
                            <a:gd name="T6" fmla="+- 0 2247 2247"/>
                            <a:gd name="T7" fmla="*/ 2247 h 36"/>
                            <a:gd name="T8" fmla="+- 0 1306 1306"/>
                            <a:gd name="T9" fmla="*/ T8 w 9758"/>
                            <a:gd name="T10" fmla="+- 0 2283 2247"/>
                            <a:gd name="T11" fmla="*/ 2283 h 36"/>
                            <a:gd name="T12" fmla="+- 0 1335 1306"/>
                            <a:gd name="T13" fmla="*/ T12 w 9758"/>
                            <a:gd name="T14" fmla="+- 0 2283 2247"/>
                            <a:gd name="T15" fmla="*/ 2283 h 36"/>
                            <a:gd name="T16" fmla="+- 0 1335 1306"/>
                            <a:gd name="T17" fmla="*/ T16 w 9758"/>
                            <a:gd name="T18" fmla="+- 0 2247 2247"/>
                            <a:gd name="T19" fmla="*/ 2247 h 36"/>
                            <a:gd name="T20" fmla="+- 0 11064 1306"/>
                            <a:gd name="T21" fmla="*/ T20 w 9758"/>
                            <a:gd name="T22" fmla="+- 0 2276 2247"/>
                            <a:gd name="T23" fmla="*/ 2276 h 36"/>
                            <a:gd name="T24" fmla="+- 0 11035 1306"/>
                            <a:gd name="T25" fmla="*/ T24 w 9758"/>
                            <a:gd name="T26" fmla="+- 0 2276 2247"/>
                            <a:gd name="T27" fmla="*/ 2276 h 36"/>
                            <a:gd name="T28" fmla="+- 0 11035 1306"/>
                            <a:gd name="T29" fmla="*/ T28 w 9758"/>
                            <a:gd name="T30" fmla="+- 0 2283 2247"/>
                            <a:gd name="T31" fmla="*/ 2283 h 36"/>
                            <a:gd name="T32" fmla="+- 0 11064 1306"/>
                            <a:gd name="T33" fmla="*/ T32 w 9758"/>
                            <a:gd name="T34" fmla="+- 0 2283 2247"/>
                            <a:gd name="T35" fmla="*/ 2283 h 36"/>
                            <a:gd name="T36" fmla="+- 0 11064 1306"/>
                            <a:gd name="T37" fmla="*/ T36 w 9758"/>
                            <a:gd name="T38" fmla="+- 0 2276 2247"/>
                            <a:gd name="T39" fmla="*/ 2276 h 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758" h="36">
                              <a:moveTo>
                                <a:pt x="29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29" y="36"/>
                              </a:lnTo>
                              <a:lnTo>
                                <a:pt x="29" y="0"/>
                              </a:lnTo>
                              <a:moveTo>
                                <a:pt x="9758" y="29"/>
                              </a:moveTo>
                              <a:lnTo>
                                <a:pt x="9729" y="29"/>
                              </a:lnTo>
                              <a:lnTo>
                                <a:pt x="9729" y="36"/>
                              </a:lnTo>
                              <a:lnTo>
                                <a:pt x="9758" y="36"/>
                              </a:lnTo>
                              <a:lnTo>
                                <a:pt x="9758" y="2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1334" y="2246"/>
                          <a:ext cx="9729" cy="2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10" y="2251"/>
                          <a:ext cx="1245" cy="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721417A" id="Group 2" o:spid="_x0000_s1026" style="position:absolute;margin-left:65.3pt;margin-top:106.6pt;width:487.9pt;height:7.6pt;z-index:-254901248;mso-position-horizontal-relative:page;mso-position-vertical-relative:page" coordorigin="1306,2132" coordsize="9758,1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">
              <v:rect id="Rectangle 6" o:spid="_x0000_s1027" style="position:absolute;left:1330;top:2131;width:9722;height: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<v:shape id="AutoShape 5" o:spid="_x0000_s1028" style="position:absolute;left:1306;top:2246;width:9758;height:36;visibility:visible;mso-wrap-style:square;v-text-anchor:top" coordsize="975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T9MIA&#10;AADaAAAADwAAAGRycy9kb3ducmV2LnhtbESPQYvCMBSE78L+h/AW9iKadqHiVqOIsLKeRCvs9dE8&#10;22LzUpKo9d8bQfA4zMw3zHzZm1ZcyfnGsoJ0nIAgLq1uuFJwLH5HUxA+IGtsLZOCO3lYLj4Gc8y1&#10;vfGerodQiQhhn6OCOoQul9KXNRn0Y9sRR+9kncEQpaukdniLcNPK7ySZSIMNx4UaO1rXVJ4PF6PA&#10;3v0qK5zbbf/TzbCdbLZZWmRKfX32qxmIQH14h1/tP63gB55X4g2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9VP0wgAAANoAAAAPAAAAAAAAAAAAAAAAAJgCAABkcnMvZG93&#10;bnJldi54bWxQSwUGAAAAAAQABAD1AAAAhwMAAAAA&#10;" path="m29,l,,,36r29,l29,m9758,29r-29,l9729,36r29,l9758,29e" fillcolor="black" stroked="f">
                <v:path arrowok="t" o:connecttype="custom" o:connectlocs="29,2247;0,2247;0,2283;29,2283;29,2247;9758,2276;9729,2276;9729,2283;9758,2283;9758,2276" o:connectangles="0,0,0,0,0,0,0,0,0,0"/>
              </v:shape>
              <v:rect id="Rectangle 4" o:spid="_x0000_s1029" style="position:absolute;left:1334;top:2246;width:9729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30" type="#_x0000_t75" style="position:absolute;left:1310;top:2251;width:1245;height: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XK6/AAAAA2wAAAA8AAABkcnMvZG93bnJldi54bWxET9tqAjEQfS/4D2EEX4pmd0tVVqNopaWv&#10;Xj5g2Iyb1c1kSVJd/94UCn2bw7nOct3bVtzIh8axgnySgSCunG64VnA6fo7nIEJE1tg6JgUPCrBe&#10;DV6WWGp35z3dDrEWKYRDiQpMjF0pZagMWQwT1xEn7uy8xZigr6X2eE/htpVFlk2lxYZTg8GOPgxV&#10;18OPVfBaHItt2Mzp/W1nzFd+mZ3O6JUaDfvNAkSkPv6L/9zfOs3P4feXdIBcP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Jcrr8AAAADbAAAADwAAAAAAAAAAAAAAAACfAgAA&#10;ZHJzL2Rvd25yZXYueG1sUEsFBgAAAAAEAAQA9wAAAIwDAAAAAA==&#10;">
                <v:imagedata r:id="rId3" o:title=""/>
              </v:shape>
              <w10:wrap anchorx="page" anchory="page"/>
            </v:group>
          </w:pict>
        </mc:Fallback>
      </mc:AlternateContent>
    </w:r>
    <w:r w:rsidR="00B141E2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48416256" behindDoc="1" locked="0" layoutInCell="1" allowOverlap="1">
              <wp:simplePos x="0" y="0"/>
              <wp:positionH relativeFrom="page">
                <wp:posOffset>3189605</wp:posOffset>
              </wp:positionH>
              <wp:positionV relativeFrom="page">
                <wp:posOffset>715010</wp:posOffset>
              </wp:positionV>
              <wp:extent cx="3262630" cy="63373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633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BB2" w:rsidRDefault="00A351FE">
                          <w:pPr>
                            <w:spacing w:before="14"/>
                            <w:ind w:left="91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z w:val="21"/>
                            </w:rPr>
                            <w:t>PREFEITURA MUNICIPAL DE ARAMBARÉ</w:t>
                          </w:r>
                        </w:p>
                        <w:p w:rsidR="009D0BB2" w:rsidRDefault="00A351FE">
                          <w:pPr>
                            <w:spacing w:before="82" w:line="261" w:lineRule="auto"/>
                            <w:ind w:left="24" w:right="648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RUA ERMEZINDA RAMOS LOUREIRO, Nº 16 BAIRRO CARAMURÚ, ARAMBARÉ, RS</w:t>
                          </w:r>
                        </w:p>
                        <w:p w:rsidR="009D0BB2" w:rsidRDefault="00A351FE">
                          <w:pPr>
                            <w:pStyle w:val="Corpodetexto"/>
                            <w:spacing w:before="16"/>
                            <w:ind w:left="20"/>
                          </w:pPr>
                          <w:r>
                            <w:t>CNPJ Nº - 90.152.950/0001-24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51.15pt;margin-top:56.3pt;width:256.9pt;height:49.9pt;z-index:-2549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" filled="f" stroked="f">
              <v:textbox inset="0,0,0,0">
                <w:txbxContent>
                  <w:p w:rsidR="009D0BB2" w:rsidRDefault="00A351FE">
                    <w:pPr>
                      <w:spacing w:before="14"/>
                      <w:ind w:left="91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z w:val="21"/>
                      </w:rPr>
                      <w:t>PREFEITURA MUNICIPAL DE ARAMBARÉ</w:t>
                    </w:r>
                  </w:p>
                  <w:p w:rsidR="009D0BB2" w:rsidRDefault="00A351FE">
                    <w:pPr>
                      <w:spacing w:before="82" w:line="261" w:lineRule="auto"/>
                      <w:ind w:left="24" w:right="64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RUA ERMEZINDA RAMOS LOUREIRO, Nº 16 BAIRRO CARAMURÚ, ARAMBARÉ, RS</w:t>
                    </w:r>
                  </w:p>
                  <w:p w:rsidR="009D0BB2" w:rsidRDefault="00A351FE">
                    <w:pPr>
                      <w:pStyle w:val="Corpodetexto"/>
                      <w:spacing w:before="16"/>
                      <w:ind w:left="20"/>
                    </w:pPr>
                    <w:r>
                      <w:t>CNPJ Nº - 90.152.950/0001-24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91891"/>
    <w:multiLevelType w:val="multilevel"/>
    <w:tmpl w:val="58401436"/>
    <w:lvl w:ilvl="0">
      <w:start w:val="1"/>
      <w:numFmt w:val="decimal"/>
      <w:lvlText w:val="%1."/>
      <w:lvlJc w:val="left"/>
      <w:pPr>
        <w:ind w:left="321" w:hanging="171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448" w:hanging="298"/>
        <w:jc w:val="left"/>
      </w:pPr>
      <w:rPr>
        <w:rFonts w:ascii="Arial" w:eastAsia="Arial" w:hAnsi="Arial" w:cs="Arial" w:hint="default"/>
        <w:b/>
        <w:bCs/>
        <w:w w:val="100"/>
        <w:sz w:val="15"/>
        <w:szCs w:val="15"/>
        <w:lang w:val="pt-PT" w:eastAsia="pt-PT" w:bidi="pt-PT"/>
      </w:rPr>
    </w:lvl>
    <w:lvl w:ilvl="2">
      <w:start w:val="2"/>
      <w:numFmt w:val="decimal"/>
      <w:lvlText w:val="%1.%2.%3."/>
      <w:lvlJc w:val="left"/>
      <w:pPr>
        <w:ind w:left="575" w:hanging="425"/>
        <w:jc w:val="left"/>
      </w:pPr>
      <w:rPr>
        <w:rFonts w:hint="default"/>
        <w:w w:val="100"/>
        <w:u w:val="single" w:color="000000"/>
        <w:lang w:val="pt-PT" w:eastAsia="pt-PT" w:bidi="pt-PT"/>
      </w:rPr>
    </w:lvl>
    <w:lvl w:ilvl="3">
      <w:numFmt w:val="bullet"/>
      <w:lvlText w:val="•"/>
      <w:lvlJc w:val="left"/>
      <w:pPr>
        <w:ind w:left="580" w:hanging="42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1923" w:hanging="4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267" w:hanging="4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611" w:hanging="4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5955" w:hanging="4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298" w:hanging="425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B2"/>
    <w:rsid w:val="009D0BB2"/>
    <w:rsid w:val="00A351FE"/>
    <w:rsid w:val="00B141E2"/>
    <w:rsid w:val="00C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6505E6-39C6-4808-A4CD-93A0BB6CD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5"/>
      <w:szCs w:val="15"/>
    </w:rPr>
  </w:style>
  <w:style w:type="paragraph" w:styleId="PargrafodaLista">
    <w:name w:val="List Paragraph"/>
    <w:basedOn w:val="Normal"/>
    <w:uiPriority w:val="1"/>
    <w:qFormat/>
    <w:pPr>
      <w:ind w:left="575" w:hanging="425"/>
    </w:pPr>
  </w:style>
  <w:style w:type="paragraph" w:customStyle="1" w:styleId="TableParagraph">
    <w:name w:val="Table Paragraph"/>
    <w:basedOn w:val="Normal"/>
    <w:uiPriority w:val="1"/>
    <w:qFormat/>
    <w:pPr>
      <w:spacing w:line="135" w:lineRule="exact"/>
    </w:pPr>
  </w:style>
  <w:style w:type="paragraph" w:styleId="Cabealho">
    <w:name w:val="header"/>
    <w:basedOn w:val="Normal"/>
    <w:link w:val="CabealhoChar"/>
    <w:uiPriority w:val="99"/>
    <w:unhideWhenUsed/>
    <w:rsid w:val="00CE40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4099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CE40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4099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ng.paulovitor@gmail.com" TargetMode="External"/><Relationship Id="rId1" Type="http://schemas.openxmlformats.org/officeDocument/2006/relationships/hyperlink" Target="mailto:eng.paulovitor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1585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Planilha de Custos Coleta e Transporte RSU</vt:lpstr>
    </vt:vector>
  </TitlesOfParts>
  <Company/>
  <LinksUpToDate>false</LinksUpToDate>
  <CharactersWithSpaces>10128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Planilha de Custos Coleta e Transporte RSU</dc:title>
  <dc:creator>Flavia Burmeister Martins</dc:creator>
  <cp:lastModifiedBy>Usuario</cp:lastModifiedBy>
  <cp:revision>2</cp:revision>
  <dcterms:created xsi:type="dcterms:W3CDTF">2020-01-27T11:51:00Z</dcterms:created>
  <dcterms:modified xsi:type="dcterms:W3CDTF">2020-01-27T11:51:00Z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2020-01-27T00:00:00Z</vt:filetime>
  </property>
</Properties>
</file>